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8508C" w14:textId="3E5F11E4" w:rsidR="00A243CD" w:rsidRDefault="00A76EAA" w:rsidP="00334142">
      <w:pPr>
        <w:tabs>
          <w:tab w:val="num" w:pos="720"/>
        </w:tabs>
        <w:spacing w:after="0"/>
        <w:textAlignment w:val="baseline"/>
        <w:rPr>
          <w:rFonts w:ascii="Calibri" w:hAnsi="Calibri" w:cs="Calibri"/>
          <w:color w:val="000000"/>
        </w:rPr>
      </w:pPr>
      <w:r>
        <w:rPr>
          <w:rFonts w:ascii="Calibri" w:hAnsi="Calibri" w:cs="Calibri"/>
          <w:color w:val="000000"/>
        </w:rPr>
        <w:t xml:space="preserve">         </w:t>
      </w:r>
      <w:r w:rsidR="006A52F1" w:rsidRPr="001201D5">
        <w:rPr>
          <w:rFonts w:ascii="Calibri" w:hAnsi="Calibri" w:cs="Calibri"/>
          <w:color w:val="000000"/>
        </w:rPr>
        <w:t xml:space="preserve">Talmud </w:t>
      </w:r>
      <w:r w:rsidR="0028035B">
        <w:rPr>
          <w:rFonts w:ascii="Calibri" w:hAnsi="Calibri" w:cs="Calibri"/>
          <w:color w:val="000000"/>
        </w:rPr>
        <w:t>Brachot</w:t>
      </w:r>
      <w:r w:rsidR="006A52F1" w:rsidRPr="001201D5">
        <w:rPr>
          <w:rFonts w:ascii="Calibri" w:hAnsi="Calibri" w:cs="Calibri"/>
          <w:color w:val="000000"/>
        </w:rPr>
        <w:t xml:space="preserve"> Top Ten Teachings, </w:t>
      </w:r>
      <w:proofErr w:type="spellStart"/>
      <w:r w:rsidR="006A52F1" w:rsidRPr="001201D5">
        <w:rPr>
          <w:rFonts w:ascii="Calibri" w:hAnsi="Calibri" w:cs="Calibri"/>
          <w:color w:val="000000"/>
        </w:rPr>
        <w:t>Daf</w:t>
      </w:r>
      <w:proofErr w:type="spellEnd"/>
      <w:r w:rsidR="006A52F1" w:rsidRPr="001201D5">
        <w:rPr>
          <w:rFonts w:ascii="Calibri" w:hAnsi="Calibri" w:cs="Calibri"/>
          <w:color w:val="000000"/>
        </w:rPr>
        <w:t xml:space="preserve"> </w:t>
      </w:r>
      <w:r w:rsidR="00CE0809">
        <w:rPr>
          <w:rFonts w:ascii="Calibri" w:hAnsi="Calibri" w:cs="Calibri"/>
          <w:color w:val="000000"/>
        </w:rPr>
        <w:t>6</w:t>
      </w:r>
      <w:r w:rsidR="00574CAF">
        <w:rPr>
          <w:rFonts w:ascii="Calibri" w:hAnsi="Calibri" w:cs="Calibri"/>
          <w:color w:val="000000"/>
        </w:rPr>
        <w:t>4</w:t>
      </w:r>
      <w:r w:rsidR="00956F35">
        <w:rPr>
          <w:rFonts w:ascii="Calibri" w:hAnsi="Calibri" w:cs="Calibri"/>
          <w:color w:val="000000"/>
        </w:rPr>
        <w:t>:</w:t>
      </w:r>
    </w:p>
    <w:p w14:paraId="408531C0" w14:textId="58A63EAD" w:rsidR="00334142" w:rsidRDefault="00334142" w:rsidP="00C24292">
      <w:pPr>
        <w:spacing w:line="240" w:lineRule="auto"/>
        <w:textAlignment w:val="baseline"/>
        <w:rPr>
          <w:rFonts w:ascii="Calibri" w:hAnsi="Calibri" w:cs="Calibri"/>
          <w:color w:val="000000"/>
        </w:rPr>
      </w:pPr>
    </w:p>
    <w:p w14:paraId="60B740F3" w14:textId="5458FC8F" w:rsidR="00FE3CD0" w:rsidRDefault="004276FF" w:rsidP="00A900FB">
      <w:pPr>
        <w:pStyle w:val="NormalWeb"/>
        <w:numPr>
          <w:ilvl w:val="0"/>
          <w:numId w:val="33"/>
        </w:numPr>
        <w:spacing w:before="0" w:beforeAutospacing="0" w:after="0" w:afterAutospacing="0"/>
        <w:textAlignment w:val="baseline"/>
        <w:rPr>
          <w:rFonts w:ascii="Calibri" w:hAnsi="Calibri" w:cs="Calibri"/>
          <w:color w:val="000000"/>
          <w:sz w:val="22"/>
          <w:szCs w:val="22"/>
        </w:rPr>
      </w:pPr>
      <w:r w:rsidRPr="004276FF">
        <w:rPr>
          <w:rFonts w:ascii="Calibri" w:hAnsi="Calibri" w:cs="Calibri"/>
          <w:b/>
          <w:bCs/>
          <w:color w:val="000000"/>
          <w:sz w:val="22"/>
          <w:szCs w:val="22"/>
        </w:rPr>
        <w:t>A home for the Shechinah.</w:t>
      </w:r>
      <w:r>
        <w:rPr>
          <w:rFonts w:ascii="Calibri" w:hAnsi="Calibri" w:cs="Calibri"/>
          <w:color w:val="000000"/>
          <w:sz w:val="22"/>
          <w:szCs w:val="22"/>
        </w:rPr>
        <w:t xml:space="preserve"> </w:t>
      </w:r>
      <w:r w:rsidR="005F70D6">
        <w:rPr>
          <w:rFonts w:ascii="Calibri" w:hAnsi="Calibri" w:cs="Calibri"/>
          <w:color w:val="000000"/>
          <w:sz w:val="22"/>
          <w:szCs w:val="22"/>
        </w:rPr>
        <w:t xml:space="preserve">The </w:t>
      </w:r>
      <w:proofErr w:type="spellStart"/>
      <w:r w:rsidR="005F70D6">
        <w:rPr>
          <w:rFonts w:ascii="Calibri" w:hAnsi="Calibri" w:cs="Calibri"/>
          <w:color w:val="000000"/>
          <w:sz w:val="22"/>
          <w:szCs w:val="22"/>
        </w:rPr>
        <w:t>gemara</w:t>
      </w:r>
      <w:proofErr w:type="spellEnd"/>
      <w:r w:rsidR="005F70D6">
        <w:rPr>
          <w:rFonts w:ascii="Calibri" w:hAnsi="Calibri" w:cs="Calibri"/>
          <w:color w:val="000000"/>
          <w:sz w:val="22"/>
          <w:szCs w:val="22"/>
        </w:rPr>
        <w:t xml:space="preserve"> records </w:t>
      </w:r>
      <w:proofErr w:type="gramStart"/>
      <w:r w:rsidR="005F70D6">
        <w:rPr>
          <w:rFonts w:ascii="Calibri" w:hAnsi="Calibri" w:cs="Calibri"/>
          <w:color w:val="000000"/>
          <w:sz w:val="22"/>
          <w:szCs w:val="22"/>
        </w:rPr>
        <w:t>a number of</w:t>
      </w:r>
      <w:proofErr w:type="gramEnd"/>
      <w:r w:rsidR="005F70D6">
        <w:rPr>
          <w:rFonts w:ascii="Calibri" w:hAnsi="Calibri" w:cs="Calibri"/>
          <w:color w:val="000000"/>
          <w:sz w:val="22"/>
          <w:szCs w:val="22"/>
        </w:rPr>
        <w:t xml:space="preserve"> ways that different rabbis would praise the people who hosted them when they convened in Yavneh to form the Sanhedrin. Rabbi Eliezer ben Rabbi Yossi </w:t>
      </w:r>
      <w:proofErr w:type="spellStart"/>
      <w:r w:rsidR="005F70D6">
        <w:rPr>
          <w:rFonts w:ascii="Calibri" w:hAnsi="Calibri" w:cs="Calibri"/>
          <w:color w:val="000000"/>
          <w:sz w:val="22"/>
          <w:szCs w:val="22"/>
        </w:rPr>
        <w:t>Haglili</w:t>
      </w:r>
      <w:proofErr w:type="spellEnd"/>
      <w:r w:rsidR="005F70D6">
        <w:rPr>
          <w:rFonts w:ascii="Calibri" w:hAnsi="Calibri" w:cs="Calibri"/>
          <w:color w:val="000000"/>
          <w:sz w:val="22"/>
          <w:szCs w:val="22"/>
        </w:rPr>
        <w:t xml:space="preserve"> explained that Oved Edom was blessed with a miraculously large family because he hosted the Ark of the Covenant in his home, and hosting the Ark was </w:t>
      </w:r>
      <w:proofErr w:type="gramStart"/>
      <w:r w:rsidR="005F70D6">
        <w:rPr>
          <w:rFonts w:ascii="Calibri" w:hAnsi="Calibri" w:cs="Calibri"/>
          <w:color w:val="000000"/>
          <w:sz w:val="22"/>
          <w:szCs w:val="22"/>
        </w:rPr>
        <w:t>actually easier</w:t>
      </w:r>
      <w:proofErr w:type="gramEnd"/>
      <w:r w:rsidR="005F70D6">
        <w:rPr>
          <w:rFonts w:ascii="Calibri" w:hAnsi="Calibri" w:cs="Calibri"/>
          <w:color w:val="000000"/>
          <w:sz w:val="22"/>
          <w:szCs w:val="22"/>
        </w:rPr>
        <w:t xml:space="preserve"> than hosting Torah scholars. Torah scholars </w:t>
      </w:r>
      <w:proofErr w:type="gramStart"/>
      <w:r w:rsidR="005F70D6">
        <w:rPr>
          <w:rFonts w:ascii="Calibri" w:hAnsi="Calibri" w:cs="Calibri"/>
          <w:color w:val="000000"/>
          <w:sz w:val="22"/>
          <w:szCs w:val="22"/>
        </w:rPr>
        <w:t>have to</w:t>
      </w:r>
      <w:proofErr w:type="gramEnd"/>
      <w:r w:rsidR="005F70D6">
        <w:rPr>
          <w:rFonts w:ascii="Calibri" w:hAnsi="Calibri" w:cs="Calibri"/>
          <w:color w:val="000000"/>
          <w:sz w:val="22"/>
          <w:szCs w:val="22"/>
        </w:rPr>
        <w:t xml:space="preserve"> be fed and cared for in a way that the Ark did not. It follows that the reward for hosting Torah scholars should be even greater than the reward for hosting the Ark. The Ark represents </w:t>
      </w:r>
      <w:r w:rsidR="004C03DF">
        <w:rPr>
          <w:rFonts w:ascii="Calibri" w:hAnsi="Calibri" w:cs="Calibri"/>
          <w:color w:val="000000"/>
          <w:sz w:val="22"/>
          <w:szCs w:val="22"/>
        </w:rPr>
        <w:t>the idea of the resting of the Shechinah. It was constructed specifically for the purpose of both revealing and limiting the intensity of the Divine light in a specific place, so that from that place the light could illuminate the rest of the world. After the Destruction of the Temple, the Shechinah could primarily be found within the four cubits of halacha. By hosting and caring for the rabbis, the people of Yavneh</w:t>
      </w:r>
      <w:r>
        <w:rPr>
          <w:rFonts w:ascii="Calibri" w:hAnsi="Calibri" w:cs="Calibri"/>
          <w:color w:val="000000"/>
          <w:sz w:val="22"/>
          <w:szCs w:val="22"/>
        </w:rPr>
        <w:t xml:space="preserve"> sanctified the material world and</w:t>
      </w:r>
      <w:r w:rsidR="004C03DF">
        <w:rPr>
          <w:rFonts w:ascii="Calibri" w:hAnsi="Calibri" w:cs="Calibri"/>
          <w:color w:val="000000"/>
          <w:sz w:val="22"/>
          <w:szCs w:val="22"/>
        </w:rPr>
        <w:t xml:space="preserve"> allowed for the </w:t>
      </w:r>
      <w:r>
        <w:rPr>
          <w:rFonts w:ascii="Calibri" w:hAnsi="Calibri" w:cs="Calibri"/>
          <w:color w:val="000000"/>
          <w:sz w:val="22"/>
          <w:szCs w:val="22"/>
        </w:rPr>
        <w:t xml:space="preserve">Shechinah </w:t>
      </w:r>
      <w:r w:rsidR="004C03DF">
        <w:rPr>
          <w:rFonts w:ascii="Calibri" w:hAnsi="Calibri" w:cs="Calibri"/>
          <w:color w:val="000000"/>
          <w:sz w:val="22"/>
          <w:szCs w:val="22"/>
        </w:rPr>
        <w:t xml:space="preserve">to rest in the place of the Sanhedrin. As we come now to the end of </w:t>
      </w:r>
      <w:proofErr w:type="spellStart"/>
      <w:r w:rsidR="004C03DF" w:rsidRPr="004276FF">
        <w:rPr>
          <w:rFonts w:ascii="Calibri" w:hAnsi="Calibri" w:cs="Calibri"/>
          <w:i/>
          <w:iCs/>
          <w:color w:val="000000"/>
          <w:sz w:val="22"/>
          <w:szCs w:val="22"/>
        </w:rPr>
        <w:t>Maseches</w:t>
      </w:r>
      <w:proofErr w:type="spellEnd"/>
      <w:r w:rsidR="004C03DF" w:rsidRPr="004276FF">
        <w:rPr>
          <w:rFonts w:ascii="Calibri" w:hAnsi="Calibri" w:cs="Calibri"/>
          <w:i/>
          <w:iCs/>
          <w:color w:val="000000"/>
          <w:sz w:val="22"/>
          <w:szCs w:val="22"/>
        </w:rPr>
        <w:t xml:space="preserve"> </w:t>
      </w:r>
      <w:proofErr w:type="spellStart"/>
      <w:r w:rsidR="004C03DF" w:rsidRPr="004276FF">
        <w:rPr>
          <w:rFonts w:ascii="Calibri" w:hAnsi="Calibri" w:cs="Calibri"/>
          <w:i/>
          <w:iCs/>
          <w:color w:val="000000"/>
          <w:sz w:val="22"/>
          <w:szCs w:val="22"/>
        </w:rPr>
        <w:t>Brachos</w:t>
      </w:r>
      <w:proofErr w:type="spellEnd"/>
      <w:r w:rsidR="004C03DF">
        <w:rPr>
          <w:rFonts w:ascii="Calibri" w:hAnsi="Calibri" w:cs="Calibri"/>
          <w:color w:val="000000"/>
          <w:sz w:val="22"/>
          <w:szCs w:val="22"/>
        </w:rPr>
        <w:t xml:space="preserve">, this is a good reminder of the reason that we make </w:t>
      </w:r>
      <w:proofErr w:type="spellStart"/>
      <w:r w:rsidR="004C03DF" w:rsidRPr="004276FF">
        <w:rPr>
          <w:rFonts w:ascii="Calibri" w:hAnsi="Calibri" w:cs="Calibri"/>
          <w:i/>
          <w:iCs/>
          <w:color w:val="000000"/>
          <w:sz w:val="22"/>
          <w:szCs w:val="22"/>
        </w:rPr>
        <w:t>brachos</w:t>
      </w:r>
      <w:proofErr w:type="spellEnd"/>
      <w:r w:rsidR="004C03DF">
        <w:rPr>
          <w:rFonts w:ascii="Calibri" w:hAnsi="Calibri" w:cs="Calibri"/>
          <w:color w:val="000000"/>
          <w:sz w:val="22"/>
          <w:szCs w:val="22"/>
        </w:rPr>
        <w:t xml:space="preserve"> before and after we eat: to seek permission to partake </w:t>
      </w:r>
      <w:r>
        <w:rPr>
          <w:rFonts w:ascii="Calibri" w:hAnsi="Calibri" w:cs="Calibri"/>
          <w:color w:val="000000"/>
          <w:sz w:val="22"/>
          <w:szCs w:val="22"/>
        </w:rPr>
        <w:t>of</w:t>
      </w:r>
      <w:r w:rsidR="004C03DF">
        <w:rPr>
          <w:rFonts w:ascii="Calibri" w:hAnsi="Calibri" w:cs="Calibri"/>
          <w:color w:val="000000"/>
          <w:sz w:val="22"/>
          <w:szCs w:val="22"/>
        </w:rPr>
        <w:t xml:space="preserve"> this world, and to elevate the physical world into a place where the Shechinah can rest.</w:t>
      </w:r>
    </w:p>
    <w:p w14:paraId="70321EA5" w14:textId="04D1FBF1" w:rsidR="00E949DC" w:rsidRDefault="004276FF" w:rsidP="00A900FB">
      <w:pPr>
        <w:pStyle w:val="NormalWeb"/>
        <w:numPr>
          <w:ilvl w:val="0"/>
          <w:numId w:val="33"/>
        </w:numPr>
        <w:spacing w:before="0" w:beforeAutospacing="0" w:after="0" w:afterAutospacing="0"/>
        <w:textAlignment w:val="baseline"/>
        <w:rPr>
          <w:rFonts w:ascii="Calibri" w:hAnsi="Calibri" w:cs="Calibri"/>
          <w:color w:val="000000"/>
          <w:sz w:val="22"/>
          <w:szCs w:val="22"/>
        </w:rPr>
      </w:pPr>
      <w:r w:rsidRPr="004276FF">
        <w:rPr>
          <w:rFonts w:ascii="Calibri" w:hAnsi="Calibri" w:cs="Calibri"/>
          <w:b/>
          <w:bCs/>
          <w:color w:val="000000"/>
          <w:sz w:val="22"/>
          <w:szCs w:val="22"/>
        </w:rPr>
        <w:t>Forcing the moment.</w:t>
      </w:r>
      <w:r>
        <w:rPr>
          <w:rFonts w:ascii="Calibri" w:hAnsi="Calibri" w:cs="Calibri"/>
          <w:color w:val="000000"/>
          <w:sz w:val="22"/>
          <w:szCs w:val="22"/>
        </w:rPr>
        <w:t xml:space="preserve"> </w:t>
      </w:r>
      <w:r w:rsidR="00E949DC">
        <w:rPr>
          <w:rFonts w:ascii="Calibri" w:hAnsi="Calibri" w:cs="Calibri"/>
          <w:color w:val="000000"/>
          <w:sz w:val="22"/>
          <w:szCs w:val="22"/>
        </w:rPr>
        <w:t>Rabbi Nachman explains that Moses hitting the rock is an example of forcing the moment</w:t>
      </w:r>
      <w:r w:rsidR="000A0AB0">
        <w:rPr>
          <w:rFonts w:ascii="Calibri" w:hAnsi="Calibri" w:cs="Calibri"/>
          <w:color w:val="000000"/>
          <w:sz w:val="22"/>
          <w:szCs w:val="22"/>
        </w:rPr>
        <w:t>,</w:t>
      </w:r>
      <w:r w:rsidR="00E949DC">
        <w:rPr>
          <w:rFonts w:ascii="Calibri" w:hAnsi="Calibri" w:cs="Calibri"/>
          <w:color w:val="000000"/>
          <w:sz w:val="22"/>
          <w:szCs w:val="22"/>
        </w:rPr>
        <w:t xml:space="preserve"> not just because he lost his patience but because he used his power instead of words of prayer. </w:t>
      </w:r>
      <w:r w:rsidR="005339E0">
        <w:rPr>
          <w:rFonts w:ascii="Calibri" w:hAnsi="Calibri" w:cs="Calibri"/>
          <w:color w:val="000000"/>
          <w:sz w:val="22"/>
          <w:szCs w:val="22"/>
        </w:rPr>
        <w:t>He wasted an opportunity to use prayer to connect the community who stood before him with the “Rock” of Ages, the G-d Who helps us sort out difficult circumstances. Strong communication between people and their leader that enable</w:t>
      </w:r>
      <w:r w:rsidR="00073D7D">
        <w:rPr>
          <w:rFonts w:ascii="Calibri" w:hAnsi="Calibri" w:cs="Calibri"/>
          <w:color w:val="000000"/>
          <w:sz w:val="22"/>
          <w:szCs w:val="22"/>
        </w:rPr>
        <w:t>s</w:t>
      </w:r>
      <w:r w:rsidR="005339E0">
        <w:rPr>
          <w:rFonts w:ascii="Calibri" w:hAnsi="Calibri" w:cs="Calibri"/>
          <w:color w:val="000000"/>
          <w:sz w:val="22"/>
          <w:szCs w:val="22"/>
        </w:rPr>
        <w:t xml:space="preserve"> the leader to truly represent the people and bring their concerns to Heaven is critical for a deeper understanding of Torah. But leaders sometimes misread situations and choose to rely on strength rather than humility or to focus on themselves rather than the people they are supposed to represent. The </w:t>
      </w:r>
      <w:proofErr w:type="spellStart"/>
      <w:r w:rsidR="005339E0">
        <w:rPr>
          <w:rFonts w:ascii="Calibri" w:hAnsi="Calibri" w:cs="Calibri"/>
          <w:color w:val="000000"/>
          <w:sz w:val="22"/>
          <w:szCs w:val="22"/>
        </w:rPr>
        <w:t>gemara</w:t>
      </w:r>
      <w:proofErr w:type="spellEnd"/>
      <w:r w:rsidR="005339E0">
        <w:rPr>
          <w:rFonts w:ascii="Calibri" w:hAnsi="Calibri" w:cs="Calibri"/>
          <w:color w:val="000000"/>
          <w:sz w:val="22"/>
          <w:szCs w:val="22"/>
        </w:rPr>
        <w:t xml:space="preserve"> here can be interpreted in different ways, but the bottom line is that people </w:t>
      </w:r>
      <w:r w:rsidR="00681841">
        <w:rPr>
          <w:rFonts w:ascii="Calibri" w:hAnsi="Calibri" w:cs="Calibri"/>
          <w:color w:val="000000"/>
          <w:sz w:val="22"/>
          <w:szCs w:val="22"/>
        </w:rPr>
        <w:t>are often opportunistic and like to take advantage. But while taking advantage often seems to work out, we can also see the downside of taking something that you don’t have the capacity to maintain or even truly understand. Patience, humility, and prayer are essential to getting you to the right place, even if they seem to slow you down.</w:t>
      </w:r>
    </w:p>
    <w:p w14:paraId="340848B8" w14:textId="1CD06B49" w:rsidR="00E949DC" w:rsidRDefault="004276FF" w:rsidP="00A900FB">
      <w:pPr>
        <w:pStyle w:val="NormalWeb"/>
        <w:numPr>
          <w:ilvl w:val="0"/>
          <w:numId w:val="33"/>
        </w:numPr>
        <w:spacing w:before="0" w:beforeAutospacing="0" w:after="0" w:afterAutospacing="0"/>
        <w:textAlignment w:val="baseline"/>
        <w:rPr>
          <w:rFonts w:ascii="Calibri" w:hAnsi="Calibri" w:cs="Calibri"/>
          <w:color w:val="000000"/>
          <w:sz w:val="22"/>
          <w:szCs w:val="22"/>
        </w:rPr>
      </w:pPr>
      <w:r w:rsidRPr="004276FF">
        <w:rPr>
          <w:rFonts w:ascii="Calibri" w:hAnsi="Calibri" w:cs="Calibri"/>
          <w:b/>
          <w:bCs/>
          <w:color w:val="000000"/>
          <w:sz w:val="22"/>
          <w:szCs w:val="22"/>
        </w:rPr>
        <w:t>Learning not to take advantage.</w:t>
      </w:r>
      <w:r>
        <w:rPr>
          <w:rFonts w:ascii="Calibri" w:hAnsi="Calibri" w:cs="Calibri"/>
          <w:color w:val="000000"/>
          <w:sz w:val="22"/>
          <w:szCs w:val="22"/>
        </w:rPr>
        <w:t xml:space="preserve"> </w:t>
      </w:r>
      <w:r w:rsidR="00073D7D">
        <w:rPr>
          <w:rFonts w:ascii="Calibri" w:hAnsi="Calibri" w:cs="Calibri"/>
          <w:color w:val="000000"/>
          <w:sz w:val="22"/>
          <w:szCs w:val="22"/>
        </w:rPr>
        <w:t>“The moment” is a time when someone, an individual or a group, has a need. “Forcing” means taking advantage of that need and inserting yourself as the answer when in fact you are not qualified for that role. We must remember the teaching that there is no person who doesn’t have his time. It can be difficult to know when the timing is right for important things, especially if you are offered an opportunity to take advantage. Davening for help to avoid forcing the moment requires patience, self-evaluation, and ethics. We must learn to recognize the difference between a moment we should not force and a moment that truly calls for action.</w:t>
      </w:r>
      <w:r w:rsidR="0049268C">
        <w:rPr>
          <w:rFonts w:ascii="Calibri" w:hAnsi="Calibri" w:cs="Calibri"/>
          <w:color w:val="000000"/>
          <w:sz w:val="22"/>
          <w:szCs w:val="22"/>
        </w:rPr>
        <w:t xml:space="preserve"> </w:t>
      </w:r>
    </w:p>
    <w:p w14:paraId="2480E2B8" w14:textId="2BE072D4" w:rsidR="0049268C" w:rsidRDefault="004276FF" w:rsidP="00A900FB">
      <w:pPr>
        <w:pStyle w:val="NormalWeb"/>
        <w:numPr>
          <w:ilvl w:val="0"/>
          <w:numId w:val="33"/>
        </w:numPr>
        <w:spacing w:before="0" w:beforeAutospacing="0" w:after="0" w:afterAutospacing="0"/>
        <w:textAlignment w:val="baseline"/>
        <w:rPr>
          <w:rFonts w:ascii="Calibri" w:hAnsi="Calibri" w:cs="Calibri"/>
          <w:color w:val="000000"/>
          <w:sz w:val="22"/>
          <w:szCs w:val="22"/>
        </w:rPr>
      </w:pPr>
      <w:r w:rsidRPr="00D40469">
        <w:rPr>
          <w:rFonts w:ascii="Calibri" w:hAnsi="Calibri" w:cs="Calibri"/>
          <w:b/>
          <w:bCs/>
          <w:color w:val="000000"/>
          <w:sz w:val="22"/>
          <w:szCs w:val="22"/>
        </w:rPr>
        <w:t>Sinai vs. the Uprooter of Mountains.</w:t>
      </w:r>
      <w:r>
        <w:rPr>
          <w:rFonts w:ascii="Calibri" w:hAnsi="Calibri" w:cs="Calibri"/>
          <w:color w:val="000000"/>
          <w:sz w:val="22"/>
          <w:szCs w:val="22"/>
        </w:rPr>
        <w:t xml:space="preserve"> Rav Yosef used to be called “Sinai” because of his extensive knowledge of </w:t>
      </w:r>
      <w:proofErr w:type="spellStart"/>
      <w:r w:rsidRPr="00D40469">
        <w:rPr>
          <w:rFonts w:ascii="Calibri" w:hAnsi="Calibri" w:cs="Calibri"/>
          <w:i/>
          <w:iCs/>
          <w:color w:val="000000"/>
          <w:sz w:val="22"/>
          <w:szCs w:val="22"/>
        </w:rPr>
        <w:t>mishnayos</w:t>
      </w:r>
      <w:proofErr w:type="spellEnd"/>
      <w:r>
        <w:rPr>
          <w:rFonts w:ascii="Calibri" w:hAnsi="Calibri" w:cs="Calibri"/>
          <w:color w:val="000000"/>
          <w:sz w:val="22"/>
          <w:szCs w:val="22"/>
        </w:rPr>
        <w:t xml:space="preserve"> and </w:t>
      </w:r>
      <w:proofErr w:type="spellStart"/>
      <w:r w:rsidRPr="00D40469">
        <w:rPr>
          <w:rFonts w:ascii="Calibri" w:hAnsi="Calibri" w:cs="Calibri"/>
          <w:i/>
          <w:iCs/>
          <w:color w:val="000000"/>
          <w:sz w:val="22"/>
          <w:szCs w:val="22"/>
        </w:rPr>
        <w:t>beraisos</w:t>
      </w:r>
      <w:proofErr w:type="spellEnd"/>
      <w:r>
        <w:rPr>
          <w:rFonts w:ascii="Calibri" w:hAnsi="Calibri" w:cs="Calibri"/>
          <w:color w:val="000000"/>
          <w:sz w:val="22"/>
          <w:szCs w:val="22"/>
        </w:rPr>
        <w:t xml:space="preserve">. His contemporary Rabbah was known as the “Uprooter of Mountains” </w:t>
      </w:r>
      <w:r w:rsidR="00847514">
        <w:rPr>
          <w:rFonts w:ascii="Calibri" w:hAnsi="Calibri" w:cs="Calibri"/>
          <w:color w:val="000000"/>
          <w:sz w:val="22"/>
          <w:szCs w:val="22"/>
        </w:rPr>
        <w:t xml:space="preserve">because of his sharp and analytical mind. The great academy of </w:t>
      </w:r>
      <w:proofErr w:type="spellStart"/>
      <w:r w:rsidR="00847514">
        <w:rPr>
          <w:rFonts w:ascii="Calibri" w:hAnsi="Calibri" w:cs="Calibri"/>
          <w:color w:val="000000"/>
          <w:sz w:val="22"/>
          <w:szCs w:val="22"/>
        </w:rPr>
        <w:t>Bavel</w:t>
      </w:r>
      <w:proofErr w:type="spellEnd"/>
      <w:r w:rsidR="00847514">
        <w:rPr>
          <w:rFonts w:ascii="Calibri" w:hAnsi="Calibri" w:cs="Calibri"/>
          <w:color w:val="000000"/>
          <w:sz w:val="22"/>
          <w:szCs w:val="22"/>
        </w:rPr>
        <w:t xml:space="preserve"> was looking for a new leader, so they sent a question to the sages of Israel: which is better, a Sinai or an Uprooter of Mountains? Rashi in </w:t>
      </w:r>
      <w:proofErr w:type="spellStart"/>
      <w:r w:rsidR="00847514">
        <w:rPr>
          <w:rFonts w:ascii="Calibri" w:hAnsi="Calibri" w:cs="Calibri"/>
          <w:color w:val="000000"/>
          <w:sz w:val="22"/>
          <w:szCs w:val="22"/>
        </w:rPr>
        <w:t>Horayos</w:t>
      </w:r>
      <w:proofErr w:type="spellEnd"/>
      <w:r w:rsidR="00847514">
        <w:rPr>
          <w:rFonts w:ascii="Calibri" w:hAnsi="Calibri" w:cs="Calibri"/>
          <w:color w:val="000000"/>
          <w:sz w:val="22"/>
          <w:szCs w:val="22"/>
        </w:rPr>
        <w:t xml:space="preserve"> 14 explains that the Torah was given to Moses at Mount Sinai in a clear and organized way, with the important principles and the details laid out </w:t>
      </w:r>
      <w:r w:rsidR="00D40469">
        <w:rPr>
          <w:rFonts w:ascii="Calibri" w:hAnsi="Calibri" w:cs="Calibri"/>
          <w:color w:val="000000"/>
          <w:sz w:val="22"/>
          <w:szCs w:val="22"/>
        </w:rPr>
        <w:t>systematically</w:t>
      </w:r>
      <w:r w:rsidR="00847514">
        <w:rPr>
          <w:rFonts w:ascii="Calibri" w:hAnsi="Calibri" w:cs="Calibri"/>
          <w:color w:val="000000"/>
          <w:sz w:val="22"/>
          <w:szCs w:val="22"/>
        </w:rPr>
        <w:t xml:space="preserve">. To be like Sinai means to have an organized grasp of the </w:t>
      </w:r>
      <w:proofErr w:type="spellStart"/>
      <w:r w:rsidR="00847514" w:rsidRPr="00D40469">
        <w:rPr>
          <w:rFonts w:ascii="Calibri" w:hAnsi="Calibri" w:cs="Calibri"/>
          <w:i/>
          <w:iCs/>
          <w:color w:val="000000"/>
          <w:sz w:val="22"/>
          <w:szCs w:val="22"/>
        </w:rPr>
        <w:t>mishnayos</w:t>
      </w:r>
      <w:proofErr w:type="spellEnd"/>
      <w:r w:rsidR="00847514">
        <w:rPr>
          <w:rFonts w:ascii="Calibri" w:hAnsi="Calibri" w:cs="Calibri"/>
          <w:color w:val="000000"/>
          <w:sz w:val="22"/>
          <w:szCs w:val="22"/>
        </w:rPr>
        <w:t xml:space="preserve"> and </w:t>
      </w:r>
      <w:proofErr w:type="spellStart"/>
      <w:r w:rsidR="00847514" w:rsidRPr="00D40469">
        <w:rPr>
          <w:rFonts w:ascii="Calibri" w:hAnsi="Calibri" w:cs="Calibri"/>
          <w:i/>
          <w:iCs/>
          <w:color w:val="000000"/>
          <w:sz w:val="22"/>
          <w:szCs w:val="22"/>
        </w:rPr>
        <w:t>beraisos</w:t>
      </w:r>
      <w:proofErr w:type="spellEnd"/>
      <w:r w:rsidR="00847514">
        <w:rPr>
          <w:rFonts w:ascii="Calibri" w:hAnsi="Calibri" w:cs="Calibri"/>
          <w:color w:val="000000"/>
          <w:sz w:val="22"/>
          <w:szCs w:val="22"/>
        </w:rPr>
        <w:t xml:space="preserve">. An Uprooter of Mountains, on the other hand, is someone who may not be as well versed in every </w:t>
      </w:r>
      <w:proofErr w:type="spellStart"/>
      <w:r w:rsidR="00D40469">
        <w:rPr>
          <w:rFonts w:ascii="Calibri" w:hAnsi="Calibri" w:cs="Calibri"/>
          <w:color w:val="000000"/>
          <w:sz w:val="22"/>
          <w:szCs w:val="22"/>
        </w:rPr>
        <w:t>m</w:t>
      </w:r>
      <w:r w:rsidR="00847514">
        <w:rPr>
          <w:rFonts w:ascii="Calibri" w:hAnsi="Calibri" w:cs="Calibri"/>
          <w:color w:val="000000"/>
          <w:sz w:val="22"/>
          <w:szCs w:val="22"/>
        </w:rPr>
        <w:t>ishna</w:t>
      </w:r>
      <w:proofErr w:type="spellEnd"/>
      <w:r w:rsidR="00847514">
        <w:rPr>
          <w:rFonts w:ascii="Calibri" w:hAnsi="Calibri" w:cs="Calibri"/>
          <w:color w:val="000000"/>
          <w:sz w:val="22"/>
          <w:szCs w:val="22"/>
        </w:rPr>
        <w:t xml:space="preserve"> and </w:t>
      </w:r>
      <w:proofErr w:type="spellStart"/>
      <w:r w:rsidR="00847514" w:rsidRPr="00D40469">
        <w:rPr>
          <w:rFonts w:ascii="Calibri" w:hAnsi="Calibri" w:cs="Calibri"/>
          <w:i/>
          <w:iCs/>
          <w:color w:val="000000"/>
          <w:sz w:val="22"/>
          <w:szCs w:val="22"/>
        </w:rPr>
        <w:t>beraisa</w:t>
      </w:r>
      <w:proofErr w:type="spellEnd"/>
      <w:r w:rsidR="00847514">
        <w:rPr>
          <w:rFonts w:ascii="Calibri" w:hAnsi="Calibri" w:cs="Calibri"/>
          <w:color w:val="000000"/>
          <w:sz w:val="22"/>
          <w:szCs w:val="22"/>
        </w:rPr>
        <w:t xml:space="preserve"> but is brilliant enough to be able to resolve contradictions </w:t>
      </w:r>
      <w:r w:rsidR="00847514">
        <w:rPr>
          <w:rFonts w:ascii="Calibri" w:hAnsi="Calibri" w:cs="Calibri"/>
          <w:color w:val="000000"/>
          <w:sz w:val="22"/>
          <w:szCs w:val="22"/>
        </w:rPr>
        <w:lastRenderedPageBreak/>
        <w:t xml:space="preserve">with intense insights. Both types of people can be found today. There are those who diligently apply themselves to learning the Talmud and the major codes of law practically by heart, and there are those who do not have the same breadth of learning but who can resolve complex questions with brilliant understandings. Which is better? The problem with the Uprooter of Mountains is that sometimes a brilliant insight isn’t necessary. Sometimes that complex contradiction you resolved so brilliantly wasn’t a contradiction at all, and you would have known that if you’d had a bit more information. The </w:t>
      </w:r>
      <w:proofErr w:type="spellStart"/>
      <w:r w:rsidR="00847514">
        <w:rPr>
          <w:rFonts w:ascii="Calibri" w:hAnsi="Calibri" w:cs="Calibri"/>
          <w:color w:val="000000"/>
          <w:sz w:val="22"/>
          <w:szCs w:val="22"/>
        </w:rPr>
        <w:t>Maharsha</w:t>
      </w:r>
      <w:proofErr w:type="spellEnd"/>
      <w:r w:rsidR="00847514">
        <w:rPr>
          <w:rFonts w:ascii="Calibri" w:hAnsi="Calibri" w:cs="Calibri"/>
          <w:color w:val="000000"/>
          <w:sz w:val="22"/>
          <w:szCs w:val="22"/>
        </w:rPr>
        <w:t xml:space="preserve"> on </w:t>
      </w:r>
      <w:proofErr w:type="spellStart"/>
      <w:r w:rsidR="00847514">
        <w:rPr>
          <w:rFonts w:ascii="Calibri" w:hAnsi="Calibri" w:cs="Calibri"/>
          <w:color w:val="000000"/>
          <w:sz w:val="22"/>
          <w:szCs w:val="22"/>
        </w:rPr>
        <w:t>Arachin</w:t>
      </w:r>
      <w:proofErr w:type="spellEnd"/>
      <w:r w:rsidR="00847514">
        <w:rPr>
          <w:rFonts w:ascii="Calibri" w:hAnsi="Calibri" w:cs="Calibri"/>
          <w:color w:val="000000"/>
          <w:sz w:val="22"/>
          <w:szCs w:val="22"/>
        </w:rPr>
        <w:t xml:space="preserve"> 14 explains this </w:t>
      </w:r>
      <w:proofErr w:type="spellStart"/>
      <w:r w:rsidR="00847514">
        <w:rPr>
          <w:rFonts w:ascii="Calibri" w:hAnsi="Calibri" w:cs="Calibri"/>
          <w:color w:val="000000"/>
          <w:sz w:val="22"/>
          <w:szCs w:val="22"/>
        </w:rPr>
        <w:t>gemara</w:t>
      </w:r>
      <w:proofErr w:type="spellEnd"/>
      <w:r w:rsidR="00847514">
        <w:rPr>
          <w:rFonts w:ascii="Calibri" w:hAnsi="Calibri" w:cs="Calibri"/>
          <w:color w:val="000000"/>
          <w:sz w:val="22"/>
          <w:szCs w:val="22"/>
        </w:rPr>
        <w:t xml:space="preserve"> in the context of a midrash about how </w:t>
      </w:r>
      <w:r w:rsidR="00D40469">
        <w:rPr>
          <w:rFonts w:ascii="Calibri" w:hAnsi="Calibri" w:cs="Calibri"/>
          <w:color w:val="000000"/>
          <w:sz w:val="22"/>
          <w:szCs w:val="22"/>
        </w:rPr>
        <w:t>Mount Sinai was chosen</w:t>
      </w:r>
      <w:r w:rsidR="00847514">
        <w:rPr>
          <w:rFonts w:ascii="Calibri" w:hAnsi="Calibri" w:cs="Calibri"/>
          <w:color w:val="000000"/>
          <w:sz w:val="22"/>
          <w:szCs w:val="22"/>
        </w:rPr>
        <w:t xml:space="preserve">. The midrash says that other taller and more beautiful mountains wished to be the site of the Revelation, but Mount Sinai was chosen because it was humble. Since the other mountains wished for the Torah, </w:t>
      </w:r>
      <w:r w:rsidR="00D40469">
        <w:rPr>
          <w:rFonts w:ascii="Calibri" w:hAnsi="Calibri" w:cs="Calibri"/>
          <w:color w:val="000000"/>
          <w:sz w:val="22"/>
          <w:szCs w:val="22"/>
        </w:rPr>
        <w:t xml:space="preserve">they were brought near Mount Sinai during the Revelation. But because of their arrogance, on some level their connection to the Torah was not complete. The </w:t>
      </w:r>
      <w:proofErr w:type="spellStart"/>
      <w:r w:rsidR="00D40469">
        <w:rPr>
          <w:rFonts w:ascii="Calibri" w:hAnsi="Calibri" w:cs="Calibri"/>
          <w:color w:val="000000"/>
          <w:sz w:val="22"/>
          <w:szCs w:val="22"/>
        </w:rPr>
        <w:t>Maharsha</w:t>
      </w:r>
      <w:proofErr w:type="spellEnd"/>
      <w:r w:rsidR="00D40469">
        <w:rPr>
          <w:rFonts w:ascii="Calibri" w:hAnsi="Calibri" w:cs="Calibri"/>
          <w:color w:val="000000"/>
          <w:sz w:val="22"/>
          <w:szCs w:val="22"/>
        </w:rPr>
        <w:t xml:space="preserve"> suggests that the Uprooter of Mountains is </w:t>
      </w:r>
      <w:r w:rsidR="00D76F5C">
        <w:rPr>
          <w:rFonts w:ascii="Calibri" w:hAnsi="Calibri" w:cs="Calibri"/>
          <w:color w:val="000000"/>
          <w:sz w:val="22"/>
          <w:szCs w:val="22"/>
        </w:rPr>
        <w:t xml:space="preserve">sometimes </w:t>
      </w:r>
      <w:r w:rsidR="00D40469">
        <w:rPr>
          <w:rFonts w:ascii="Calibri" w:hAnsi="Calibri" w:cs="Calibri"/>
          <w:color w:val="000000"/>
          <w:sz w:val="22"/>
          <w:szCs w:val="22"/>
        </w:rPr>
        <w:t>like one of those arrogant mountains. Their relationship with Torah is more fleeting, lacking the humility of Sinai. A great mind that is lacking humility may not see the sweetness of Torah as she lowers herself to the broken and the humbled.</w:t>
      </w:r>
    </w:p>
    <w:p w14:paraId="55681D68" w14:textId="5CA1FAEB" w:rsidR="0049268C" w:rsidRDefault="000D1F2F" w:rsidP="00A900FB">
      <w:pPr>
        <w:pStyle w:val="NormalWeb"/>
        <w:numPr>
          <w:ilvl w:val="0"/>
          <w:numId w:val="33"/>
        </w:numPr>
        <w:spacing w:before="0" w:beforeAutospacing="0" w:after="0" w:afterAutospacing="0"/>
        <w:textAlignment w:val="baseline"/>
        <w:rPr>
          <w:rFonts w:ascii="Calibri" w:hAnsi="Calibri" w:cs="Calibri"/>
          <w:color w:val="000000"/>
          <w:sz w:val="22"/>
          <w:szCs w:val="22"/>
        </w:rPr>
      </w:pPr>
      <w:r w:rsidRPr="000D1F2F">
        <w:rPr>
          <w:rFonts w:ascii="Calibri" w:hAnsi="Calibri" w:cs="Calibri"/>
          <w:b/>
          <w:bCs/>
          <w:color w:val="000000"/>
          <w:sz w:val="22"/>
          <w:szCs w:val="22"/>
        </w:rPr>
        <w:t xml:space="preserve">Rav Yosef’s decision. </w:t>
      </w:r>
      <w:r w:rsidR="00D40469">
        <w:rPr>
          <w:rFonts w:ascii="Calibri" w:hAnsi="Calibri" w:cs="Calibri"/>
          <w:color w:val="000000"/>
          <w:sz w:val="22"/>
          <w:szCs w:val="22"/>
        </w:rPr>
        <w:t xml:space="preserve">The response came back from Israel that Sinai would be a better choice than the Uprooter of Mountains, because everyone needs a master of wheat. They meant that Rav Yosef’s vast knowledge would be a more reliable source of law than Rabbah’s brilliance. Why “master of wheat”? Most societies at that time relied on bread and other wheat-based staples to keep them fed. Meat and fish, while tastier, were not consistently or readily available. </w:t>
      </w:r>
      <w:proofErr w:type="gramStart"/>
      <w:r w:rsidR="00D40469">
        <w:rPr>
          <w:rFonts w:ascii="Calibri" w:hAnsi="Calibri" w:cs="Calibri"/>
          <w:color w:val="000000"/>
          <w:sz w:val="22"/>
          <w:szCs w:val="22"/>
        </w:rPr>
        <w:t>So</w:t>
      </w:r>
      <w:proofErr w:type="gramEnd"/>
      <w:r w:rsidR="00D40469">
        <w:rPr>
          <w:rFonts w:ascii="Calibri" w:hAnsi="Calibri" w:cs="Calibri"/>
          <w:color w:val="000000"/>
          <w:sz w:val="22"/>
          <w:szCs w:val="22"/>
        </w:rPr>
        <w:t xml:space="preserve"> the sages of </w:t>
      </w:r>
      <w:proofErr w:type="spellStart"/>
      <w:r w:rsidR="00D40469">
        <w:rPr>
          <w:rFonts w:ascii="Calibri" w:hAnsi="Calibri" w:cs="Calibri"/>
          <w:color w:val="000000"/>
          <w:sz w:val="22"/>
          <w:szCs w:val="22"/>
        </w:rPr>
        <w:t>Bavel</w:t>
      </w:r>
      <w:proofErr w:type="spellEnd"/>
      <w:r w:rsidR="00D40469">
        <w:rPr>
          <w:rFonts w:ascii="Calibri" w:hAnsi="Calibri" w:cs="Calibri"/>
          <w:color w:val="000000"/>
          <w:sz w:val="22"/>
          <w:szCs w:val="22"/>
        </w:rPr>
        <w:t xml:space="preserve"> offered Rav Yosef the position as head of the Yeshiva of </w:t>
      </w:r>
      <w:proofErr w:type="spellStart"/>
      <w:r w:rsidR="00D40469">
        <w:rPr>
          <w:rFonts w:ascii="Calibri" w:hAnsi="Calibri" w:cs="Calibri"/>
          <w:color w:val="000000"/>
          <w:sz w:val="22"/>
          <w:szCs w:val="22"/>
        </w:rPr>
        <w:t>Bavel</w:t>
      </w:r>
      <w:proofErr w:type="spellEnd"/>
      <w:r w:rsidR="00D40469">
        <w:rPr>
          <w:rFonts w:ascii="Calibri" w:hAnsi="Calibri" w:cs="Calibri"/>
          <w:color w:val="000000"/>
          <w:sz w:val="22"/>
          <w:szCs w:val="22"/>
        </w:rPr>
        <w:t>. But Rav Yosef had heard from a Chaldean (an astrologer)</w:t>
      </w:r>
      <w:r>
        <w:rPr>
          <w:rFonts w:ascii="Calibri" w:hAnsi="Calibri" w:cs="Calibri"/>
          <w:color w:val="000000"/>
          <w:sz w:val="22"/>
          <w:szCs w:val="22"/>
        </w:rPr>
        <w:t xml:space="preserve"> that he would be a ruler for two years and then would pass away. Since he didn’t want to die so soon, he declined the position and it was given to Rabbah, who served for 22 years until he passed away. Rav Yosef then took over for two and a half years. Did Rav Yosef </w:t>
      </w:r>
      <w:proofErr w:type="gramStart"/>
      <w:r>
        <w:rPr>
          <w:rFonts w:ascii="Calibri" w:hAnsi="Calibri" w:cs="Calibri"/>
          <w:color w:val="000000"/>
          <w:sz w:val="22"/>
          <w:szCs w:val="22"/>
        </w:rPr>
        <w:t>really not</w:t>
      </w:r>
      <w:proofErr w:type="gramEnd"/>
      <w:r>
        <w:rPr>
          <w:rFonts w:ascii="Calibri" w:hAnsi="Calibri" w:cs="Calibri"/>
          <w:color w:val="000000"/>
          <w:sz w:val="22"/>
          <w:szCs w:val="22"/>
        </w:rPr>
        <w:t xml:space="preserve"> take the position because he was afraid to die, or was it more that he did not feel worthy because of Rabbah’s brilliance? During the 22 years of Rabbah’s tenure, Rav Yosef never had a bloodletter come to his home. This can be interpreted in two ways: either that he never acted like an important person and would therefore go to the bloodletter rather than letting them make a house call, or that he studied Torah so diligently before Rabbah that he never had time for bloodletting. Most commentaries follow the first interpretation, but it could be that Rav Yosef subjugated his learning to Rabbah, making himself available if needed but never upstaging Rabbah by lecturing publicly</w:t>
      </w:r>
      <w:r w:rsidR="00E444B0">
        <w:rPr>
          <w:rFonts w:ascii="Calibri" w:hAnsi="Calibri" w:cs="Calibri"/>
          <w:color w:val="000000"/>
          <w:sz w:val="22"/>
          <w:szCs w:val="22"/>
        </w:rPr>
        <w:t>.</w:t>
      </w:r>
    </w:p>
    <w:p w14:paraId="4D245B1B" w14:textId="4F0D254C" w:rsidR="0049268C" w:rsidRDefault="000D1F2F" w:rsidP="00A900FB">
      <w:pPr>
        <w:pStyle w:val="NormalWeb"/>
        <w:numPr>
          <w:ilvl w:val="0"/>
          <w:numId w:val="33"/>
        </w:numPr>
        <w:spacing w:before="0" w:beforeAutospacing="0" w:after="0" w:afterAutospacing="0"/>
        <w:textAlignment w:val="baseline"/>
        <w:rPr>
          <w:rFonts w:ascii="Calibri" w:hAnsi="Calibri" w:cs="Calibri"/>
          <w:color w:val="000000"/>
          <w:sz w:val="22"/>
          <w:szCs w:val="22"/>
        </w:rPr>
      </w:pPr>
      <w:r w:rsidRPr="008E6D76">
        <w:rPr>
          <w:rFonts w:ascii="Calibri" w:hAnsi="Calibri" w:cs="Calibri"/>
          <w:b/>
          <w:bCs/>
          <w:color w:val="000000"/>
          <w:sz w:val="22"/>
          <w:szCs w:val="22"/>
        </w:rPr>
        <w:t>Astrology.</w:t>
      </w:r>
      <w:r>
        <w:rPr>
          <w:rFonts w:ascii="Calibri" w:hAnsi="Calibri" w:cs="Calibri"/>
          <w:color w:val="000000"/>
          <w:sz w:val="22"/>
          <w:szCs w:val="22"/>
        </w:rPr>
        <w:t xml:space="preserve"> </w:t>
      </w:r>
      <w:r w:rsidR="00073D7D">
        <w:rPr>
          <w:rFonts w:ascii="Calibri" w:hAnsi="Calibri" w:cs="Calibri"/>
          <w:color w:val="000000"/>
          <w:sz w:val="22"/>
          <w:szCs w:val="22"/>
        </w:rPr>
        <w:t>“</w:t>
      </w:r>
      <w:r w:rsidR="0049268C">
        <w:rPr>
          <w:rFonts w:ascii="Calibri" w:hAnsi="Calibri" w:cs="Calibri"/>
          <w:color w:val="000000"/>
          <w:sz w:val="22"/>
          <w:szCs w:val="22"/>
        </w:rPr>
        <w:t>Chaldean</w:t>
      </w:r>
      <w:r w:rsidR="00073D7D">
        <w:rPr>
          <w:rFonts w:ascii="Calibri" w:hAnsi="Calibri" w:cs="Calibri"/>
          <w:color w:val="000000"/>
          <w:sz w:val="22"/>
          <w:szCs w:val="22"/>
        </w:rPr>
        <w:t>”</w:t>
      </w:r>
      <w:r w:rsidR="0049268C">
        <w:rPr>
          <w:rFonts w:ascii="Calibri" w:hAnsi="Calibri" w:cs="Calibri"/>
          <w:color w:val="000000"/>
          <w:sz w:val="22"/>
          <w:szCs w:val="22"/>
        </w:rPr>
        <w:t xml:space="preserve"> usually </w:t>
      </w:r>
      <w:r w:rsidR="00073D7D">
        <w:rPr>
          <w:rFonts w:ascii="Calibri" w:hAnsi="Calibri" w:cs="Calibri"/>
          <w:color w:val="000000"/>
          <w:sz w:val="22"/>
          <w:szCs w:val="22"/>
        </w:rPr>
        <w:t>means</w:t>
      </w:r>
      <w:r w:rsidR="0049268C">
        <w:rPr>
          <w:rFonts w:ascii="Calibri" w:hAnsi="Calibri" w:cs="Calibri"/>
          <w:color w:val="000000"/>
          <w:sz w:val="22"/>
          <w:szCs w:val="22"/>
        </w:rPr>
        <w:t xml:space="preserve"> astrologer</w:t>
      </w:r>
      <w:r w:rsidR="00073D7D">
        <w:rPr>
          <w:rFonts w:ascii="Calibri" w:hAnsi="Calibri" w:cs="Calibri"/>
          <w:color w:val="000000"/>
          <w:sz w:val="22"/>
          <w:szCs w:val="22"/>
        </w:rPr>
        <w:t>.</w:t>
      </w:r>
      <w:r w:rsidR="0049268C">
        <w:rPr>
          <w:rFonts w:ascii="Calibri" w:hAnsi="Calibri" w:cs="Calibri"/>
          <w:color w:val="000000"/>
          <w:sz w:val="22"/>
          <w:szCs w:val="22"/>
        </w:rPr>
        <w:t xml:space="preserve"> </w:t>
      </w:r>
      <w:r w:rsidR="00F7663E">
        <w:rPr>
          <w:rFonts w:ascii="Calibri" w:hAnsi="Calibri" w:cs="Calibri"/>
          <w:color w:val="000000"/>
          <w:sz w:val="22"/>
          <w:szCs w:val="22"/>
        </w:rPr>
        <w:t xml:space="preserve">The </w:t>
      </w:r>
      <w:proofErr w:type="spellStart"/>
      <w:r w:rsidR="00F7663E">
        <w:rPr>
          <w:rFonts w:ascii="Calibri" w:hAnsi="Calibri" w:cs="Calibri"/>
          <w:color w:val="000000"/>
          <w:sz w:val="22"/>
          <w:szCs w:val="22"/>
        </w:rPr>
        <w:t>gemara</w:t>
      </w:r>
      <w:proofErr w:type="spellEnd"/>
      <w:r w:rsidR="00F7663E">
        <w:rPr>
          <w:rFonts w:ascii="Calibri" w:hAnsi="Calibri" w:cs="Calibri"/>
          <w:color w:val="000000"/>
          <w:sz w:val="22"/>
          <w:szCs w:val="22"/>
        </w:rPr>
        <w:t xml:space="preserve"> i</w:t>
      </w:r>
      <w:r w:rsidR="0049268C">
        <w:rPr>
          <w:rFonts w:ascii="Calibri" w:hAnsi="Calibri" w:cs="Calibri"/>
          <w:color w:val="000000"/>
          <w:sz w:val="22"/>
          <w:szCs w:val="22"/>
        </w:rPr>
        <w:t xml:space="preserve">n </w:t>
      </w:r>
      <w:r w:rsidR="00073D7D">
        <w:rPr>
          <w:rFonts w:ascii="Calibri" w:hAnsi="Calibri" w:cs="Calibri"/>
          <w:color w:val="000000"/>
          <w:sz w:val="22"/>
          <w:szCs w:val="22"/>
        </w:rPr>
        <w:t>S</w:t>
      </w:r>
      <w:r w:rsidR="0049268C">
        <w:rPr>
          <w:rFonts w:ascii="Calibri" w:hAnsi="Calibri" w:cs="Calibri"/>
          <w:color w:val="000000"/>
          <w:sz w:val="22"/>
          <w:szCs w:val="22"/>
        </w:rPr>
        <w:t xml:space="preserve">habbat 156a </w:t>
      </w:r>
      <w:r w:rsidR="00F7663E">
        <w:rPr>
          <w:rFonts w:ascii="Calibri" w:hAnsi="Calibri" w:cs="Calibri"/>
          <w:color w:val="000000"/>
          <w:sz w:val="22"/>
          <w:szCs w:val="22"/>
        </w:rPr>
        <w:t>records</w:t>
      </w:r>
      <w:r w:rsidR="0049268C">
        <w:rPr>
          <w:rFonts w:ascii="Calibri" w:hAnsi="Calibri" w:cs="Calibri"/>
          <w:color w:val="000000"/>
          <w:sz w:val="22"/>
          <w:szCs w:val="22"/>
        </w:rPr>
        <w:t xml:space="preserve"> a debate</w:t>
      </w:r>
      <w:r w:rsidR="00073D7D">
        <w:rPr>
          <w:rFonts w:ascii="Calibri" w:hAnsi="Calibri" w:cs="Calibri"/>
          <w:color w:val="000000"/>
          <w:sz w:val="22"/>
          <w:szCs w:val="22"/>
        </w:rPr>
        <w:t xml:space="preserve"> </w:t>
      </w:r>
      <w:r w:rsidR="00F7663E">
        <w:rPr>
          <w:rFonts w:ascii="Calibri" w:hAnsi="Calibri" w:cs="Calibri"/>
          <w:color w:val="000000"/>
          <w:sz w:val="22"/>
          <w:szCs w:val="22"/>
        </w:rPr>
        <w:t>in which</w:t>
      </w:r>
      <w:r w:rsidR="00073D7D">
        <w:rPr>
          <w:rFonts w:ascii="Calibri" w:hAnsi="Calibri" w:cs="Calibri"/>
          <w:color w:val="000000"/>
          <w:sz w:val="22"/>
          <w:szCs w:val="22"/>
        </w:rPr>
        <w:t xml:space="preserve"> </w:t>
      </w:r>
      <w:r>
        <w:rPr>
          <w:rFonts w:ascii="Calibri" w:hAnsi="Calibri" w:cs="Calibri"/>
          <w:color w:val="000000"/>
          <w:sz w:val="22"/>
          <w:szCs w:val="22"/>
        </w:rPr>
        <w:t>R</w:t>
      </w:r>
      <w:r w:rsidR="00F7663E">
        <w:rPr>
          <w:rFonts w:ascii="Calibri" w:hAnsi="Calibri" w:cs="Calibri"/>
          <w:color w:val="000000"/>
          <w:sz w:val="22"/>
          <w:szCs w:val="22"/>
        </w:rPr>
        <w:t xml:space="preserve">abbi </w:t>
      </w:r>
      <w:proofErr w:type="spellStart"/>
      <w:r>
        <w:rPr>
          <w:rFonts w:ascii="Calibri" w:hAnsi="Calibri" w:cs="Calibri"/>
          <w:color w:val="000000"/>
          <w:sz w:val="22"/>
          <w:szCs w:val="22"/>
        </w:rPr>
        <w:t>C</w:t>
      </w:r>
      <w:r w:rsidR="00F7663E">
        <w:rPr>
          <w:rFonts w:ascii="Calibri" w:hAnsi="Calibri" w:cs="Calibri"/>
          <w:color w:val="000000"/>
          <w:sz w:val="22"/>
          <w:szCs w:val="22"/>
        </w:rPr>
        <w:t>hanina</w:t>
      </w:r>
      <w:proofErr w:type="spellEnd"/>
      <w:r w:rsidR="00F7663E">
        <w:rPr>
          <w:rFonts w:ascii="Calibri" w:hAnsi="Calibri" w:cs="Calibri"/>
          <w:color w:val="000000"/>
          <w:sz w:val="22"/>
          <w:szCs w:val="22"/>
        </w:rPr>
        <w:t xml:space="preserve"> ascribes power to the constellations</w:t>
      </w:r>
      <w:r>
        <w:rPr>
          <w:rFonts w:ascii="Calibri" w:hAnsi="Calibri" w:cs="Calibri"/>
          <w:color w:val="000000"/>
          <w:sz w:val="22"/>
          <w:szCs w:val="22"/>
        </w:rPr>
        <w:t xml:space="preserve"> </w:t>
      </w:r>
      <w:r w:rsidR="00F7663E">
        <w:rPr>
          <w:rFonts w:ascii="Calibri" w:hAnsi="Calibri" w:cs="Calibri"/>
          <w:color w:val="000000"/>
          <w:sz w:val="22"/>
          <w:szCs w:val="22"/>
        </w:rPr>
        <w:t xml:space="preserve">while </w:t>
      </w:r>
      <w:r>
        <w:rPr>
          <w:rFonts w:ascii="Calibri" w:hAnsi="Calibri" w:cs="Calibri"/>
          <w:color w:val="000000"/>
          <w:sz w:val="22"/>
          <w:szCs w:val="22"/>
        </w:rPr>
        <w:t>R</w:t>
      </w:r>
      <w:r w:rsidR="00F7663E">
        <w:rPr>
          <w:rFonts w:ascii="Calibri" w:hAnsi="Calibri" w:cs="Calibri"/>
          <w:color w:val="000000"/>
          <w:sz w:val="22"/>
          <w:szCs w:val="22"/>
        </w:rPr>
        <w:t xml:space="preserve">abbi </w:t>
      </w:r>
      <w:proofErr w:type="spellStart"/>
      <w:r>
        <w:rPr>
          <w:rFonts w:ascii="Calibri" w:hAnsi="Calibri" w:cs="Calibri"/>
          <w:color w:val="000000"/>
          <w:sz w:val="22"/>
          <w:szCs w:val="22"/>
        </w:rPr>
        <w:t>Y</w:t>
      </w:r>
      <w:r w:rsidR="00F7663E">
        <w:rPr>
          <w:rFonts w:ascii="Calibri" w:hAnsi="Calibri" w:cs="Calibri"/>
          <w:color w:val="000000"/>
          <w:sz w:val="22"/>
          <w:szCs w:val="22"/>
        </w:rPr>
        <w:t>ochanan</w:t>
      </w:r>
      <w:proofErr w:type="spellEnd"/>
      <w:r w:rsidR="00F7663E">
        <w:rPr>
          <w:rFonts w:ascii="Calibri" w:hAnsi="Calibri" w:cs="Calibri"/>
          <w:color w:val="000000"/>
          <w:sz w:val="22"/>
          <w:szCs w:val="22"/>
        </w:rPr>
        <w:t xml:space="preserve"> believes </w:t>
      </w:r>
      <w:r>
        <w:rPr>
          <w:rFonts w:ascii="Calibri" w:hAnsi="Calibri" w:cs="Calibri"/>
          <w:color w:val="000000"/>
          <w:sz w:val="22"/>
          <w:szCs w:val="22"/>
        </w:rPr>
        <w:t>that I</w:t>
      </w:r>
      <w:r w:rsidR="00F7663E">
        <w:rPr>
          <w:rFonts w:ascii="Calibri" w:hAnsi="Calibri" w:cs="Calibri"/>
          <w:color w:val="000000"/>
          <w:sz w:val="22"/>
          <w:szCs w:val="22"/>
        </w:rPr>
        <w:t>srael isn’t under the influence of astrology</w:t>
      </w:r>
      <w:r w:rsidR="00073D7D">
        <w:rPr>
          <w:rFonts w:ascii="Calibri" w:hAnsi="Calibri" w:cs="Calibri"/>
          <w:color w:val="000000"/>
          <w:sz w:val="22"/>
          <w:szCs w:val="22"/>
        </w:rPr>
        <w:t xml:space="preserve">. </w:t>
      </w:r>
      <w:r w:rsidR="00F7663E">
        <w:rPr>
          <w:rFonts w:ascii="Calibri" w:hAnsi="Calibri" w:cs="Calibri"/>
          <w:color w:val="000000"/>
          <w:sz w:val="22"/>
          <w:szCs w:val="22"/>
        </w:rPr>
        <w:t>Interestin</w:t>
      </w:r>
      <w:r>
        <w:rPr>
          <w:rFonts w:ascii="Calibri" w:hAnsi="Calibri" w:cs="Calibri"/>
          <w:color w:val="000000"/>
          <w:sz w:val="22"/>
          <w:szCs w:val="22"/>
        </w:rPr>
        <w:t>g</w:t>
      </w:r>
      <w:r w:rsidR="00F7663E">
        <w:rPr>
          <w:rFonts w:ascii="Calibri" w:hAnsi="Calibri" w:cs="Calibri"/>
          <w:color w:val="000000"/>
          <w:sz w:val="22"/>
          <w:szCs w:val="22"/>
        </w:rPr>
        <w:t xml:space="preserve">ly, </w:t>
      </w:r>
      <w:r>
        <w:rPr>
          <w:rFonts w:ascii="Calibri" w:hAnsi="Calibri" w:cs="Calibri"/>
          <w:color w:val="000000"/>
          <w:sz w:val="22"/>
          <w:szCs w:val="22"/>
        </w:rPr>
        <w:t>R</w:t>
      </w:r>
      <w:r w:rsidR="00F7663E">
        <w:rPr>
          <w:rFonts w:ascii="Calibri" w:hAnsi="Calibri" w:cs="Calibri"/>
          <w:color w:val="000000"/>
          <w:sz w:val="22"/>
          <w:szCs w:val="22"/>
        </w:rPr>
        <w:t xml:space="preserve">ashi </w:t>
      </w:r>
      <w:r>
        <w:rPr>
          <w:rFonts w:ascii="Calibri" w:hAnsi="Calibri" w:cs="Calibri"/>
          <w:color w:val="000000"/>
          <w:sz w:val="22"/>
          <w:szCs w:val="22"/>
        </w:rPr>
        <w:t xml:space="preserve">points out that Rabbi </w:t>
      </w:r>
      <w:proofErr w:type="spellStart"/>
      <w:r>
        <w:rPr>
          <w:rFonts w:ascii="Calibri" w:hAnsi="Calibri" w:cs="Calibri"/>
          <w:color w:val="000000"/>
          <w:sz w:val="22"/>
          <w:szCs w:val="22"/>
        </w:rPr>
        <w:t>Yochanan</w:t>
      </w:r>
      <w:proofErr w:type="spellEnd"/>
      <w:r>
        <w:rPr>
          <w:rFonts w:ascii="Calibri" w:hAnsi="Calibri" w:cs="Calibri"/>
          <w:color w:val="000000"/>
          <w:sz w:val="22"/>
          <w:szCs w:val="22"/>
        </w:rPr>
        <w:t xml:space="preserve"> isn’t saying that astrology is meaningless, but rather that through prayer and merit people can create good mazal for themselves. </w:t>
      </w:r>
      <w:r w:rsidR="008E6D76">
        <w:rPr>
          <w:rFonts w:ascii="Calibri" w:hAnsi="Calibri" w:cs="Calibri"/>
          <w:color w:val="000000"/>
          <w:sz w:val="22"/>
          <w:szCs w:val="22"/>
        </w:rPr>
        <w:t xml:space="preserve">This opinion is </w:t>
      </w:r>
      <w:proofErr w:type="gramStart"/>
      <w:r w:rsidR="008E6D76">
        <w:rPr>
          <w:rFonts w:ascii="Calibri" w:hAnsi="Calibri" w:cs="Calibri"/>
          <w:color w:val="000000"/>
          <w:sz w:val="22"/>
          <w:szCs w:val="22"/>
        </w:rPr>
        <w:t>actually well-</w:t>
      </w:r>
      <w:proofErr w:type="gramEnd"/>
      <w:r w:rsidR="008E6D76">
        <w:rPr>
          <w:rFonts w:ascii="Calibri" w:hAnsi="Calibri" w:cs="Calibri"/>
          <w:color w:val="000000"/>
          <w:sz w:val="22"/>
          <w:szCs w:val="22"/>
        </w:rPr>
        <w:t xml:space="preserve">represented in the Talmud, which contains many stories of Jews who according to astrology should have had bad fortune but were saved by good deeds. But </w:t>
      </w:r>
      <w:proofErr w:type="spellStart"/>
      <w:r w:rsidR="00073D7D">
        <w:rPr>
          <w:rFonts w:ascii="Calibri" w:hAnsi="Calibri" w:cs="Calibri"/>
          <w:color w:val="000000"/>
          <w:sz w:val="22"/>
          <w:szCs w:val="22"/>
        </w:rPr>
        <w:t>Pesachim</w:t>
      </w:r>
      <w:proofErr w:type="spellEnd"/>
      <w:r w:rsidR="00073D7D">
        <w:rPr>
          <w:rFonts w:ascii="Calibri" w:hAnsi="Calibri" w:cs="Calibri"/>
          <w:color w:val="000000"/>
          <w:sz w:val="22"/>
          <w:szCs w:val="22"/>
        </w:rPr>
        <w:t xml:space="preserve"> 113b prohibits going to Chaldeans based on the verse</w:t>
      </w:r>
      <w:r w:rsidR="008E6D76">
        <w:rPr>
          <w:rFonts w:ascii="Calibri" w:hAnsi="Calibri" w:cs="Calibri"/>
          <w:color w:val="000000"/>
          <w:sz w:val="22"/>
          <w:szCs w:val="22"/>
        </w:rPr>
        <w:t xml:space="preserve"> </w:t>
      </w:r>
      <w:r w:rsidR="00073D7D">
        <w:rPr>
          <w:rFonts w:ascii="Calibri" w:hAnsi="Calibri" w:cs="Calibri"/>
          <w:color w:val="000000"/>
          <w:sz w:val="22"/>
          <w:szCs w:val="22"/>
        </w:rPr>
        <w:t>“</w:t>
      </w:r>
      <w:proofErr w:type="spellStart"/>
      <w:r w:rsidR="00073D7D" w:rsidRPr="008E6D76">
        <w:rPr>
          <w:rFonts w:ascii="Calibri" w:hAnsi="Calibri" w:cs="Calibri"/>
          <w:i/>
          <w:iCs/>
          <w:color w:val="000000"/>
          <w:sz w:val="22"/>
          <w:szCs w:val="22"/>
        </w:rPr>
        <w:t>tamid</w:t>
      </w:r>
      <w:proofErr w:type="spellEnd"/>
      <w:r w:rsidR="00073D7D" w:rsidRPr="008E6D76">
        <w:rPr>
          <w:rFonts w:ascii="Calibri" w:hAnsi="Calibri" w:cs="Calibri"/>
          <w:i/>
          <w:iCs/>
          <w:color w:val="000000"/>
          <w:sz w:val="22"/>
          <w:szCs w:val="22"/>
        </w:rPr>
        <w:t xml:space="preserve"> </w:t>
      </w:r>
      <w:proofErr w:type="spellStart"/>
      <w:r w:rsidR="00073D7D" w:rsidRPr="008E6D76">
        <w:rPr>
          <w:rFonts w:ascii="Calibri" w:hAnsi="Calibri" w:cs="Calibri"/>
          <w:i/>
          <w:iCs/>
          <w:color w:val="000000"/>
          <w:sz w:val="22"/>
          <w:szCs w:val="22"/>
        </w:rPr>
        <w:t>tih’yeh</w:t>
      </w:r>
      <w:proofErr w:type="spellEnd"/>
      <w:r w:rsidR="00073D7D" w:rsidRPr="008E6D76">
        <w:rPr>
          <w:rFonts w:ascii="Calibri" w:hAnsi="Calibri" w:cs="Calibri"/>
          <w:i/>
          <w:iCs/>
          <w:color w:val="000000"/>
          <w:sz w:val="22"/>
          <w:szCs w:val="22"/>
        </w:rPr>
        <w:t xml:space="preserve"> </w:t>
      </w:r>
      <w:proofErr w:type="spellStart"/>
      <w:r w:rsidR="009B5956" w:rsidRPr="008E6D76">
        <w:rPr>
          <w:rFonts w:ascii="Calibri" w:hAnsi="Calibri" w:cs="Calibri"/>
          <w:i/>
          <w:iCs/>
          <w:color w:val="000000"/>
          <w:sz w:val="22"/>
          <w:szCs w:val="22"/>
        </w:rPr>
        <w:t>i</w:t>
      </w:r>
      <w:r w:rsidR="00073D7D" w:rsidRPr="008E6D76">
        <w:rPr>
          <w:rFonts w:ascii="Calibri" w:hAnsi="Calibri" w:cs="Calibri"/>
          <w:i/>
          <w:iCs/>
          <w:color w:val="000000"/>
          <w:sz w:val="22"/>
          <w:szCs w:val="22"/>
        </w:rPr>
        <w:t>m</w:t>
      </w:r>
      <w:proofErr w:type="spellEnd"/>
      <w:r w:rsidR="00073D7D" w:rsidRPr="008E6D76">
        <w:rPr>
          <w:rFonts w:ascii="Calibri" w:hAnsi="Calibri" w:cs="Calibri"/>
          <w:i/>
          <w:iCs/>
          <w:color w:val="000000"/>
          <w:sz w:val="22"/>
          <w:szCs w:val="22"/>
        </w:rPr>
        <w:t xml:space="preserve"> Hashem </w:t>
      </w:r>
      <w:proofErr w:type="spellStart"/>
      <w:r w:rsidR="00073D7D" w:rsidRPr="008E6D76">
        <w:rPr>
          <w:rFonts w:ascii="Calibri" w:hAnsi="Calibri" w:cs="Calibri"/>
          <w:i/>
          <w:iCs/>
          <w:color w:val="000000"/>
          <w:sz w:val="22"/>
          <w:szCs w:val="22"/>
        </w:rPr>
        <w:t>Elokeichem</w:t>
      </w:r>
      <w:proofErr w:type="spellEnd"/>
      <w:r w:rsidR="00073D7D">
        <w:rPr>
          <w:rFonts w:ascii="Calibri" w:hAnsi="Calibri" w:cs="Calibri"/>
          <w:color w:val="000000"/>
          <w:sz w:val="22"/>
          <w:szCs w:val="22"/>
        </w:rPr>
        <w:t>”</w:t>
      </w:r>
      <w:r w:rsidR="00D76F5C">
        <w:rPr>
          <w:rFonts w:ascii="Calibri" w:hAnsi="Calibri" w:cs="Calibri"/>
          <w:color w:val="000000"/>
          <w:sz w:val="22"/>
          <w:szCs w:val="22"/>
        </w:rPr>
        <w:t xml:space="preserve"> – Be wholehearted with Hashem your G-d (Devarim 18:13). </w:t>
      </w:r>
      <w:r w:rsidR="008E6D76">
        <w:rPr>
          <w:rFonts w:ascii="Calibri" w:hAnsi="Calibri" w:cs="Calibri"/>
          <w:color w:val="000000"/>
          <w:sz w:val="22"/>
          <w:szCs w:val="22"/>
        </w:rPr>
        <w:t>So how could Rav Yosef make this decision based on the word of a Chaldean</w:t>
      </w:r>
      <w:r w:rsidR="00B06E71">
        <w:rPr>
          <w:rFonts w:ascii="Calibri" w:hAnsi="Calibri" w:cs="Calibri"/>
          <w:color w:val="000000"/>
          <w:sz w:val="22"/>
          <w:szCs w:val="22"/>
        </w:rPr>
        <w:t xml:space="preserve">? Perhaps </w:t>
      </w:r>
      <w:r w:rsidR="008E6D76">
        <w:rPr>
          <w:rFonts w:ascii="Calibri" w:hAnsi="Calibri" w:cs="Calibri"/>
          <w:color w:val="000000"/>
          <w:sz w:val="22"/>
          <w:szCs w:val="22"/>
        </w:rPr>
        <w:t>because</w:t>
      </w:r>
      <w:r w:rsidR="00B06E71">
        <w:rPr>
          <w:rFonts w:ascii="Calibri" w:hAnsi="Calibri" w:cs="Calibri"/>
          <w:color w:val="000000"/>
          <w:sz w:val="22"/>
          <w:szCs w:val="22"/>
        </w:rPr>
        <w:t xml:space="preserve"> he did not actually ask the Chaldean</w:t>
      </w:r>
      <w:r w:rsidR="008E6D76">
        <w:rPr>
          <w:rFonts w:ascii="Calibri" w:hAnsi="Calibri" w:cs="Calibri"/>
          <w:color w:val="000000"/>
          <w:sz w:val="22"/>
          <w:szCs w:val="22"/>
        </w:rPr>
        <w:t>;</w:t>
      </w:r>
      <w:r w:rsidR="00B06E71">
        <w:rPr>
          <w:rFonts w:ascii="Calibri" w:hAnsi="Calibri" w:cs="Calibri"/>
          <w:color w:val="000000"/>
          <w:sz w:val="22"/>
          <w:szCs w:val="22"/>
        </w:rPr>
        <w:t xml:space="preserve"> it says only that he was told. In addition, we know the job of </w:t>
      </w:r>
      <w:proofErr w:type="spellStart"/>
      <w:r w:rsidR="00B06E71" w:rsidRPr="008E6D76">
        <w:rPr>
          <w:rFonts w:ascii="Calibri" w:hAnsi="Calibri" w:cs="Calibri"/>
          <w:i/>
          <w:iCs/>
          <w:color w:val="000000"/>
          <w:sz w:val="22"/>
          <w:szCs w:val="22"/>
        </w:rPr>
        <w:t>rabbanus</w:t>
      </w:r>
      <w:proofErr w:type="spellEnd"/>
      <w:r w:rsidR="00B06E71">
        <w:rPr>
          <w:rFonts w:ascii="Calibri" w:hAnsi="Calibri" w:cs="Calibri"/>
          <w:color w:val="000000"/>
          <w:sz w:val="22"/>
          <w:szCs w:val="22"/>
        </w:rPr>
        <w:t xml:space="preserve"> is not healthy, </w:t>
      </w:r>
      <w:r w:rsidR="008E6D76">
        <w:rPr>
          <w:rFonts w:ascii="Calibri" w:hAnsi="Calibri" w:cs="Calibri"/>
          <w:color w:val="000000"/>
          <w:sz w:val="22"/>
          <w:szCs w:val="22"/>
        </w:rPr>
        <w:t>so</w:t>
      </w:r>
      <w:r w:rsidR="00B06E71">
        <w:rPr>
          <w:rFonts w:ascii="Calibri" w:hAnsi="Calibri" w:cs="Calibri"/>
          <w:color w:val="000000"/>
          <w:sz w:val="22"/>
          <w:szCs w:val="22"/>
        </w:rPr>
        <w:t xml:space="preserve"> it</w:t>
      </w:r>
      <w:r w:rsidR="008E6D76">
        <w:rPr>
          <w:rFonts w:ascii="Calibri" w:hAnsi="Calibri" w:cs="Calibri"/>
          <w:color w:val="000000"/>
          <w:sz w:val="22"/>
          <w:szCs w:val="22"/>
        </w:rPr>
        <w:t xml:space="preserve"> wouldn’t be unreasonable to guess that</w:t>
      </w:r>
      <w:r w:rsidR="00B06E71">
        <w:rPr>
          <w:rFonts w:ascii="Calibri" w:hAnsi="Calibri" w:cs="Calibri"/>
          <w:color w:val="000000"/>
          <w:sz w:val="22"/>
          <w:szCs w:val="22"/>
        </w:rPr>
        <w:t xml:space="preserve"> taking that job might be something that would shorten his life.</w:t>
      </w:r>
    </w:p>
    <w:p w14:paraId="153C22BA" w14:textId="0AD8BF0E" w:rsidR="000A0AB0" w:rsidRDefault="00454A98" w:rsidP="00A900FB">
      <w:pPr>
        <w:pStyle w:val="NormalWeb"/>
        <w:numPr>
          <w:ilvl w:val="0"/>
          <w:numId w:val="33"/>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Rav Yosef’s diligence. </w:t>
      </w:r>
      <w:r w:rsidR="000A0AB0">
        <w:rPr>
          <w:rFonts w:ascii="Calibri" w:hAnsi="Calibri" w:cs="Calibri"/>
          <w:color w:val="000000"/>
          <w:sz w:val="22"/>
          <w:szCs w:val="22"/>
        </w:rPr>
        <w:t xml:space="preserve">Rav Yosef </w:t>
      </w:r>
      <w:r w:rsidR="00086522">
        <w:rPr>
          <w:rFonts w:ascii="Calibri" w:hAnsi="Calibri" w:cs="Calibri"/>
          <w:color w:val="000000"/>
          <w:sz w:val="22"/>
          <w:szCs w:val="22"/>
        </w:rPr>
        <w:t>said about</w:t>
      </w:r>
      <w:r w:rsidR="00D76F5C">
        <w:rPr>
          <w:rFonts w:ascii="Calibri" w:hAnsi="Calibri" w:cs="Calibri"/>
          <w:color w:val="000000"/>
          <w:sz w:val="22"/>
          <w:szCs w:val="22"/>
        </w:rPr>
        <w:t xml:space="preserve"> </w:t>
      </w:r>
      <w:proofErr w:type="spellStart"/>
      <w:r w:rsidR="00D76F5C">
        <w:rPr>
          <w:rFonts w:ascii="Calibri" w:hAnsi="Calibri" w:cs="Calibri"/>
          <w:color w:val="000000"/>
          <w:sz w:val="22"/>
          <w:szCs w:val="22"/>
        </w:rPr>
        <w:t>Shavuos</w:t>
      </w:r>
      <w:proofErr w:type="spellEnd"/>
      <w:r w:rsidR="00D76F5C">
        <w:rPr>
          <w:rFonts w:ascii="Calibri" w:hAnsi="Calibri" w:cs="Calibri"/>
          <w:color w:val="000000"/>
          <w:sz w:val="22"/>
          <w:szCs w:val="22"/>
        </w:rPr>
        <w:t>: “If not for this day (the giving of the Torah)</w:t>
      </w:r>
      <w:r w:rsidR="00086522">
        <w:rPr>
          <w:rFonts w:ascii="Calibri" w:hAnsi="Calibri" w:cs="Calibri"/>
          <w:color w:val="000000"/>
          <w:sz w:val="22"/>
          <w:szCs w:val="22"/>
        </w:rPr>
        <w:t>,</w:t>
      </w:r>
      <w:r w:rsidR="00D76F5C">
        <w:rPr>
          <w:rFonts w:ascii="Calibri" w:hAnsi="Calibri" w:cs="Calibri"/>
          <w:color w:val="000000"/>
          <w:sz w:val="22"/>
          <w:szCs w:val="22"/>
        </w:rPr>
        <w:t xml:space="preserve"> how many </w:t>
      </w:r>
      <w:proofErr w:type="spellStart"/>
      <w:r w:rsidR="00D76F5C">
        <w:rPr>
          <w:rFonts w:ascii="Calibri" w:hAnsi="Calibri" w:cs="Calibri"/>
          <w:color w:val="000000"/>
          <w:sz w:val="22"/>
          <w:szCs w:val="22"/>
        </w:rPr>
        <w:t>Yosefs</w:t>
      </w:r>
      <w:proofErr w:type="spellEnd"/>
      <w:r w:rsidR="00D76F5C">
        <w:rPr>
          <w:rFonts w:ascii="Calibri" w:hAnsi="Calibri" w:cs="Calibri"/>
          <w:color w:val="000000"/>
          <w:sz w:val="22"/>
          <w:szCs w:val="22"/>
        </w:rPr>
        <w:t xml:space="preserve"> would </w:t>
      </w:r>
      <w:r w:rsidR="00086522">
        <w:rPr>
          <w:rFonts w:ascii="Calibri" w:hAnsi="Calibri" w:cs="Calibri"/>
          <w:color w:val="000000"/>
          <w:sz w:val="22"/>
          <w:szCs w:val="22"/>
        </w:rPr>
        <w:t xml:space="preserve">there </w:t>
      </w:r>
      <w:r w:rsidR="00D76F5C">
        <w:rPr>
          <w:rFonts w:ascii="Calibri" w:hAnsi="Calibri" w:cs="Calibri"/>
          <w:color w:val="000000"/>
          <w:sz w:val="22"/>
          <w:szCs w:val="22"/>
        </w:rPr>
        <w:t>be in the marketplace</w:t>
      </w:r>
      <w:r w:rsidR="00086522">
        <w:rPr>
          <w:rFonts w:ascii="Calibri" w:hAnsi="Calibri" w:cs="Calibri"/>
          <w:color w:val="000000"/>
          <w:sz w:val="22"/>
          <w:szCs w:val="22"/>
        </w:rPr>
        <w:t>?</w:t>
      </w:r>
      <w:r w:rsidR="00D76F5C">
        <w:rPr>
          <w:rFonts w:ascii="Calibri" w:hAnsi="Calibri" w:cs="Calibri"/>
          <w:color w:val="000000"/>
          <w:sz w:val="22"/>
          <w:szCs w:val="22"/>
        </w:rPr>
        <w:t>” (</w:t>
      </w:r>
      <w:proofErr w:type="spellStart"/>
      <w:r w:rsidR="00D76F5C">
        <w:rPr>
          <w:rFonts w:ascii="Calibri" w:hAnsi="Calibri" w:cs="Calibri"/>
          <w:color w:val="000000"/>
          <w:sz w:val="22"/>
          <w:szCs w:val="22"/>
        </w:rPr>
        <w:t>Pesachim</w:t>
      </w:r>
      <w:proofErr w:type="spellEnd"/>
      <w:r w:rsidR="00D76F5C">
        <w:rPr>
          <w:rFonts w:ascii="Calibri" w:hAnsi="Calibri" w:cs="Calibri"/>
          <w:color w:val="000000"/>
          <w:sz w:val="22"/>
          <w:szCs w:val="22"/>
        </w:rPr>
        <w:t xml:space="preserve"> 68b). </w:t>
      </w:r>
      <w:r w:rsidR="002C1C7C">
        <w:rPr>
          <w:rFonts w:ascii="Calibri" w:hAnsi="Calibri" w:cs="Calibri"/>
          <w:color w:val="000000"/>
          <w:sz w:val="22"/>
          <w:szCs w:val="22"/>
        </w:rPr>
        <w:t xml:space="preserve">Rabbi </w:t>
      </w:r>
      <w:proofErr w:type="spellStart"/>
      <w:r w:rsidR="002C1C7C">
        <w:rPr>
          <w:rFonts w:ascii="Calibri" w:hAnsi="Calibri" w:cs="Calibri"/>
          <w:color w:val="000000"/>
          <w:sz w:val="22"/>
          <w:szCs w:val="22"/>
        </w:rPr>
        <w:t>Shtienvartzel</w:t>
      </w:r>
      <w:proofErr w:type="spellEnd"/>
      <w:r w:rsidR="002C1C7C">
        <w:rPr>
          <w:rFonts w:ascii="Calibri" w:hAnsi="Calibri" w:cs="Calibri"/>
          <w:color w:val="000000"/>
          <w:sz w:val="22"/>
          <w:szCs w:val="22"/>
        </w:rPr>
        <w:t xml:space="preserve"> teaches based on this saying that Rav Yosef used every single day to study Torah diligently. If he’d ever pushed off his studying and said, “I’ll do it tomorrow instead,” he would not have </w:t>
      </w:r>
      <w:r w:rsidR="002C1C7C">
        <w:rPr>
          <w:rFonts w:ascii="Calibri" w:hAnsi="Calibri" w:cs="Calibri"/>
          <w:color w:val="000000"/>
          <w:sz w:val="22"/>
          <w:szCs w:val="22"/>
        </w:rPr>
        <w:lastRenderedPageBreak/>
        <w:t xml:space="preserve">become “Sinai,” the embodiment of Torah. </w:t>
      </w:r>
      <w:r w:rsidR="00D76F5C">
        <w:rPr>
          <w:rFonts w:ascii="Calibri" w:hAnsi="Calibri" w:cs="Calibri"/>
          <w:color w:val="000000"/>
          <w:sz w:val="22"/>
          <w:szCs w:val="22"/>
        </w:rPr>
        <w:t>Perhaps he was called Sinai not just because of his vast knowledge</w:t>
      </w:r>
      <w:r w:rsidR="00086522">
        <w:rPr>
          <w:rFonts w:ascii="Calibri" w:hAnsi="Calibri" w:cs="Calibri"/>
          <w:color w:val="000000"/>
          <w:sz w:val="22"/>
          <w:szCs w:val="22"/>
        </w:rPr>
        <w:t>,</w:t>
      </w:r>
      <w:r w:rsidR="00D76F5C">
        <w:rPr>
          <w:rFonts w:ascii="Calibri" w:hAnsi="Calibri" w:cs="Calibri"/>
          <w:color w:val="000000"/>
          <w:sz w:val="22"/>
          <w:szCs w:val="22"/>
        </w:rPr>
        <w:t xml:space="preserve"> but because of the inner transformation the Torah he studied created in him. </w:t>
      </w:r>
      <w:r>
        <w:rPr>
          <w:rFonts w:ascii="Calibri" w:hAnsi="Calibri" w:cs="Calibri"/>
          <w:color w:val="000000"/>
          <w:sz w:val="22"/>
          <w:szCs w:val="22"/>
        </w:rPr>
        <w:t xml:space="preserve">He was constantly fasting and praying that Torah would not leave his descendants. </w:t>
      </w:r>
      <w:r w:rsidR="002C1C7C">
        <w:rPr>
          <w:rFonts w:ascii="Calibri" w:hAnsi="Calibri" w:cs="Calibri"/>
          <w:color w:val="000000"/>
          <w:sz w:val="22"/>
          <w:szCs w:val="22"/>
        </w:rPr>
        <w:t xml:space="preserve">At some point </w:t>
      </w:r>
      <w:r>
        <w:rPr>
          <w:rFonts w:ascii="Calibri" w:hAnsi="Calibri" w:cs="Calibri"/>
          <w:color w:val="000000"/>
          <w:sz w:val="22"/>
          <w:szCs w:val="22"/>
        </w:rPr>
        <w:t>he</w:t>
      </w:r>
      <w:r w:rsidR="002C1C7C">
        <w:rPr>
          <w:rFonts w:ascii="Calibri" w:hAnsi="Calibri" w:cs="Calibri"/>
          <w:color w:val="000000"/>
          <w:sz w:val="22"/>
          <w:szCs w:val="22"/>
        </w:rPr>
        <w:t xml:space="preserve"> became blind and forgot a lot of his learning (</w:t>
      </w:r>
      <w:proofErr w:type="spellStart"/>
      <w:r w:rsidR="002C1C7C">
        <w:rPr>
          <w:rFonts w:ascii="Calibri" w:hAnsi="Calibri" w:cs="Calibri"/>
          <w:color w:val="000000"/>
          <w:sz w:val="22"/>
          <w:szCs w:val="22"/>
        </w:rPr>
        <w:t>Nedarim</w:t>
      </w:r>
      <w:proofErr w:type="spellEnd"/>
      <w:r w:rsidR="002C1C7C">
        <w:rPr>
          <w:rFonts w:ascii="Calibri" w:hAnsi="Calibri" w:cs="Calibri"/>
          <w:color w:val="000000"/>
          <w:sz w:val="22"/>
          <w:szCs w:val="22"/>
        </w:rPr>
        <w:t xml:space="preserve"> 41a), but his student </w:t>
      </w:r>
      <w:proofErr w:type="spellStart"/>
      <w:r w:rsidR="002C1C7C">
        <w:rPr>
          <w:rFonts w:ascii="Calibri" w:hAnsi="Calibri" w:cs="Calibri"/>
          <w:color w:val="000000"/>
          <w:sz w:val="22"/>
          <w:szCs w:val="22"/>
        </w:rPr>
        <w:t>Abaye</w:t>
      </w:r>
      <w:proofErr w:type="spellEnd"/>
      <w:r w:rsidR="002C1C7C">
        <w:rPr>
          <w:rFonts w:ascii="Calibri" w:hAnsi="Calibri" w:cs="Calibri"/>
          <w:color w:val="000000"/>
          <w:sz w:val="22"/>
          <w:szCs w:val="22"/>
        </w:rPr>
        <w:t xml:space="preserve"> restored his memories by reviewing what Rav Yosef had taught him.</w:t>
      </w:r>
    </w:p>
    <w:p w14:paraId="783D996D" w14:textId="7156D60F" w:rsidR="000A0AB0" w:rsidRDefault="00AD1C31" w:rsidP="00A900FB">
      <w:pPr>
        <w:pStyle w:val="NormalWeb"/>
        <w:numPr>
          <w:ilvl w:val="0"/>
          <w:numId w:val="33"/>
        </w:numPr>
        <w:spacing w:before="0" w:beforeAutospacing="0" w:after="0" w:afterAutospacing="0"/>
        <w:textAlignment w:val="baseline"/>
        <w:rPr>
          <w:rFonts w:ascii="Calibri" w:hAnsi="Calibri" w:cs="Calibri"/>
          <w:color w:val="000000"/>
          <w:sz w:val="22"/>
          <w:szCs w:val="22"/>
        </w:rPr>
      </w:pPr>
      <w:r w:rsidRPr="00AD1C31">
        <w:rPr>
          <w:rFonts w:ascii="Calibri" w:hAnsi="Calibri" w:cs="Calibri"/>
          <w:b/>
          <w:bCs/>
          <w:color w:val="000000"/>
          <w:sz w:val="22"/>
          <w:szCs w:val="22"/>
        </w:rPr>
        <w:t>The G-d of Jacob.</w:t>
      </w:r>
      <w:r>
        <w:rPr>
          <w:rFonts w:ascii="Calibri" w:hAnsi="Calibri" w:cs="Calibri"/>
          <w:color w:val="000000"/>
          <w:sz w:val="22"/>
          <w:szCs w:val="22"/>
        </w:rPr>
        <w:t xml:space="preserve"> </w:t>
      </w:r>
      <w:r w:rsidR="00454A98">
        <w:rPr>
          <w:rFonts w:ascii="Calibri" w:hAnsi="Calibri" w:cs="Calibri"/>
          <w:color w:val="000000"/>
          <w:sz w:val="22"/>
          <w:szCs w:val="22"/>
        </w:rPr>
        <w:t xml:space="preserve">Psalms 20:2 promises that the G-d of Jacob will answer us on the day of distress. </w:t>
      </w:r>
      <w:r>
        <w:rPr>
          <w:rFonts w:ascii="Calibri" w:hAnsi="Calibri" w:cs="Calibri"/>
          <w:color w:val="000000"/>
          <w:sz w:val="22"/>
          <w:szCs w:val="22"/>
        </w:rPr>
        <w:t xml:space="preserve">Rabbi </w:t>
      </w:r>
      <w:proofErr w:type="spellStart"/>
      <w:r>
        <w:rPr>
          <w:rFonts w:ascii="Calibri" w:hAnsi="Calibri" w:cs="Calibri"/>
          <w:color w:val="000000"/>
          <w:sz w:val="22"/>
          <w:szCs w:val="22"/>
        </w:rPr>
        <w:t>Avin</w:t>
      </w:r>
      <w:proofErr w:type="spellEnd"/>
      <w:r>
        <w:rPr>
          <w:rFonts w:ascii="Calibri" w:hAnsi="Calibri" w:cs="Calibri"/>
          <w:color w:val="000000"/>
          <w:sz w:val="22"/>
          <w:szCs w:val="22"/>
        </w:rPr>
        <w:t xml:space="preserve"> asks, why is G-d called the G-d of Jacob and not the G-d of Abraham or Isaac? Because when carrying a heavy beam, the owner should approach the thick part. Rashi </w:t>
      </w:r>
      <w:proofErr w:type="gramStart"/>
      <w:r>
        <w:rPr>
          <w:rFonts w:ascii="Calibri" w:hAnsi="Calibri" w:cs="Calibri"/>
          <w:color w:val="000000"/>
          <w:sz w:val="22"/>
          <w:szCs w:val="22"/>
        </w:rPr>
        <w:t>explains:</w:t>
      </w:r>
      <w:proofErr w:type="gramEnd"/>
      <w:r>
        <w:rPr>
          <w:rFonts w:ascii="Calibri" w:hAnsi="Calibri" w:cs="Calibri"/>
          <w:color w:val="000000"/>
          <w:sz w:val="22"/>
          <w:szCs w:val="22"/>
        </w:rPr>
        <w:t xml:space="preserve"> when a group of people is putting a beam into a structure, the owner of the beam will make the most effort to position it correctly, even if it means he must shoulder more of the burden. Jacob, as the father of the Sons of Israel, is the owner of the beam. It is his responsibility, even more than Abraham’s and Isaac’s, to help save his house. Jacob is often seen as the paradigm of the people of Israel, because all of his children stayed in the fold despite their pronounced differences. The father whose children fight but still come back together is the true owner of the home.</w:t>
      </w:r>
    </w:p>
    <w:p w14:paraId="0D1F9004" w14:textId="551634C3" w:rsidR="000A0AB0" w:rsidRDefault="008E6D76" w:rsidP="00A900FB">
      <w:pPr>
        <w:pStyle w:val="NormalWeb"/>
        <w:numPr>
          <w:ilvl w:val="0"/>
          <w:numId w:val="33"/>
        </w:numPr>
        <w:spacing w:before="0" w:beforeAutospacing="0" w:after="0" w:afterAutospacing="0"/>
        <w:textAlignment w:val="baseline"/>
        <w:rPr>
          <w:rFonts w:ascii="Calibri" w:hAnsi="Calibri" w:cs="Calibri"/>
          <w:color w:val="000000"/>
          <w:sz w:val="22"/>
          <w:szCs w:val="22"/>
        </w:rPr>
      </w:pPr>
      <w:r w:rsidRPr="008E6D76">
        <w:rPr>
          <w:rFonts w:ascii="Calibri" w:hAnsi="Calibri" w:cs="Calibri"/>
          <w:b/>
          <w:bCs/>
          <w:color w:val="000000"/>
          <w:sz w:val="22"/>
          <w:szCs w:val="22"/>
        </w:rPr>
        <w:t>Eating with a Torah teacher.</w:t>
      </w:r>
      <w:r>
        <w:rPr>
          <w:rFonts w:ascii="Calibri" w:hAnsi="Calibri" w:cs="Calibri"/>
          <w:color w:val="000000"/>
          <w:sz w:val="22"/>
          <w:szCs w:val="22"/>
        </w:rPr>
        <w:t xml:space="preserve"> </w:t>
      </w:r>
      <w:proofErr w:type="spellStart"/>
      <w:r w:rsidR="000A0AB0">
        <w:rPr>
          <w:rFonts w:ascii="Calibri" w:hAnsi="Calibri" w:cs="Calibri"/>
          <w:color w:val="000000"/>
          <w:sz w:val="22"/>
          <w:szCs w:val="22"/>
        </w:rPr>
        <w:t>Yerushalmi</w:t>
      </w:r>
      <w:proofErr w:type="spellEnd"/>
      <w:r w:rsidR="000A0AB0">
        <w:rPr>
          <w:rFonts w:ascii="Calibri" w:hAnsi="Calibri" w:cs="Calibri"/>
          <w:color w:val="000000"/>
          <w:sz w:val="22"/>
          <w:szCs w:val="22"/>
        </w:rPr>
        <w:t xml:space="preserve"> </w:t>
      </w:r>
      <w:proofErr w:type="spellStart"/>
      <w:r w:rsidR="00B06E71">
        <w:rPr>
          <w:rFonts w:ascii="Calibri" w:hAnsi="Calibri" w:cs="Calibri"/>
          <w:color w:val="000000"/>
          <w:sz w:val="22"/>
          <w:szCs w:val="22"/>
        </w:rPr>
        <w:t>Eruvin</w:t>
      </w:r>
      <w:proofErr w:type="spellEnd"/>
      <w:r w:rsidR="000A0AB0">
        <w:rPr>
          <w:rFonts w:ascii="Calibri" w:hAnsi="Calibri" w:cs="Calibri"/>
          <w:color w:val="000000"/>
          <w:sz w:val="22"/>
          <w:szCs w:val="22"/>
        </w:rPr>
        <w:t xml:space="preserve"> 5:1 talks about the importance of seeing one’s </w:t>
      </w:r>
      <w:r w:rsidR="00B06E71">
        <w:rPr>
          <w:rFonts w:ascii="Calibri" w:hAnsi="Calibri" w:cs="Calibri"/>
          <w:color w:val="000000"/>
          <w:sz w:val="22"/>
          <w:szCs w:val="22"/>
        </w:rPr>
        <w:t>T</w:t>
      </w:r>
      <w:r w:rsidR="000A0AB0">
        <w:rPr>
          <w:rFonts w:ascii="Calibri" w:hAnsi="Calibri" w:cs="Calibri"/>
          <w:color w:val="000000"/>
          <w:sz w:val="22"/>
          <w:szCs w:val="22"/>
        </w:rPr>
        <w:t xml:space="preserve">orah teacher and the </w:t>
      </w:r>
      <w:r w:rsidR="00B06E71">
        <w:rPr>
          <w:rFonts w:ascii="Calibri" w:hAnsi="Calibri" w:cs="Calibri"/>
          <w:color w:val="000000"/>
          <w:sz w:val="22"/>
          <w:szCs w:val="22"/>
        </w:rPr>
        <w:t>importance</w:t>
      </w:r>
      <w:r w:rsidR="000A0AB0">
        <w:rPr>
          <w:rFonts w:ascii="Calibri" w:hAnsi="Calibri" w:cs="Calibri"/>
          <w:color w:val="000000"/>
          <w:sz w:val="22"/>
          <w:szCs w:val="22"/>
        </w:rPr>
        <w:t xml:space="preserve"> of serving </w:t>
      </w:r>
      <w:r>
        <w:rPr>
          <w:rFonts w:ascii="Calibri" w:hAnsi="Calibri" w:cs="Calibri"/>
          <w:color w:val="000000"/>
          <w:sz w:val="22"/>
          <w:szCs w:val="22"/>
        </w:rPr>
        <w:t xml:space="preserve">a </w:t>
      </w:r>
      <w:r w:rsidR="00B06E71">
        <w:rPr>
          <w:rFonts w:ascii="Calibri" w:hAnsi="Calibri" w:cs="Calibri"/>
          <w:color w:val="000000"/>
          <w:sz w:val="22"/>
          <w:szCs w:val="22"/>
        </w:rPr>
        <w:t>T</w:t>
      </w:r>
      <w:r w:rsidR="000A0AB0">
        <w:rPr>
          <w:rFonts w:ascii="Calibri" w:hAnsi="Calibri" w:cs="Calibri"/>
          <w:color w:val="000000"/>
          <w:sz w:val="22"/>
          <w:szCs w:val="22"/>
        </w:rPr>
        <w:t>orah teacher</w:t>
      </w:r>
      <w:r w:rsidR="00B06E71">
        <w:rPr>
          <w:rFonts w:ascii="Calibri" w:hAnsi="Calibri" w:cs="Calibri"/>
          <w:color w:val="000000"/>
          <w:sz w:val="22"/>
          <w:szCs w:val="22"/>
        </w:rPr>
        <w:t>, and especially of serving them food</w:t>
      </w:r>
      <w:r w:rsidR="000A0AB0">
        <w:rPr>
          <w:rFonts w:ascii="Calibri" w:hAnsi="Calibri" w:cs="Calibri"/>
          <w:color w:val="000000"/>
          <w:sz w:val="22"/>
          <w:szCs w:val="22"/>
        </w:rPr>
        <w:t xml:space="preserve">. </w:t>
      </w:r>
      <w:r w:rsidR="00B06E71">
        <w:rPr>
          <w:rFonts w:ascii="Calibri" w:hAnsi="Calibri" w:cs="Calibri"/>
          <w:color w:val="000000"/>
          <w:sz w:val="22"/>
          <w:szCs w:val="22"/>
        </w:rPr>
        <w:t>If even visiting a Torah teacher is like receiving the Shechina</w:t>
      </w:r>
      <w:r>
        <w:rPr>
          <w:rFonts w:ascii="Calibri" w:hAnsi="Calibri" w:cs="Calibri"/>
          <w:color w:val="000000"/>
          <w:sz w:val="22"/>
          <w:szCs w:val="22"/>
        </w:rPr>
        <w:t>h</w:t>
      </w:r>
      <w:r w:rsidR="00B06E71">
        <w:rPr>
          <w:rFonts w:ascii="Calibri" w:hAnsi="Calibri" w:cs="Calibri"/>
          <w:color w:val="000000"/>
          <w:sz w:val="22"/>
          <w:szCs w:val="22"/>
        </w:rPr>
        <w:t>, how much more so to assist them and to eat with them</w:t>
      </w:r>
      <w:r>
        <w:rPr>
          <w:rFonts w:ascii="Calibri" w:hAnsi="Calibri" w:cs="Calibri"/>
          <w:color w:val="000000"/>
          <w:sz w:val="22"/>
          <w:szCs w:val="22"/>
        </w:rPr>
        <w:t>!</w:t>
      </w:r>
      <w:r w:rsidR="00B06E71">
        <w:rPr>
          <w:rFonts w:ascii="Calibri" w:hAnsi="Calibri" w:cs="Calibri"/>
          <w:color w:val="000000"/>
          <w:sz w:val="22"/>
          <w:szCs w:val="22"/>
        </w:rPr>
        <w:t xml:space="preserve"> The eating table represents the Altar, where a sacrifice </w:t>
      </w:r>
      <w:r w:rsidR="0084345B">
        <w:rPr>
          <w:rFonts w:ascii="Calibri" w:hAnsi="Calibri" w:cs="Calibri"/>
          <w:color w:val="000000"/>
          <w:sz w:val="22"/>
          <w:szCs w:val="22"/>
        </w:rPr>
        <w:t>transforms</w:t>
      </w:r>
      <w:r w:rsidR="00B06E71">
        <w:rPr>
          <w:rFonts w:ascii="Calibri" w:hAnsi="Calibri" w:cs="Calibri"/>
          <w:color w:val="000000"/>
          <w:sz w:val="22"/>
          <w:szCs w:val="22"/>
        </w:rPr>
        <w:t xml:space="preserve"> an animal into something that is consumed by Heavenly fire. We, too, have the capacity to transform some aspect of our physical selves into Divine satisfaction, and sharing a </w:t>
      </w:r>
      <w:r>
        <w:rPr>
          <w:rFonts w:ascii="Calibri" w:hAnsi="Calibri" w:cs="Calibri"/>
          <w:color w:val="000000"/>
          <w:sz w:val="22"/>
          <w:szCs w:val="22"/>
        </w:rPr>
        <w:t>meal</w:t>
      </w:r>
      <w:r w:rsidR="00B06E71">
        <w:rPr>
          <w:rFonts w:ascii="Calibri" w:hAnsi="Calibri" w:cs="Calibri"/>
          <w:color w:val="000000"/>
          <w:sz w:val="22"/>
          <w:szCs w:val="22"/>
        </w:rPr>
        <w:t xml:space="preserve"> with a Torah scholar allows for this transformation to happen. Torah learning is deeper than words. It imbues the food, the vessels, the company, the table, and the wine into a transformative experience.</w:t>
      </w:r>
    </w:p>
    <w:p w14:paraId="6EB11DFA" w14:textId="6279DB30" w:rsidR="000A0AB0" w:rsidRPr="00493365" w:rsidRDefault="0089235A" w:rsidP="00A900FB">
      <w:pPr>
        <w:pStyle w:val="NormalWeb"/>
        <w:numPr>
          <w:ilvl w:val="0"/>
          <w:numId w:val="33"/>
        </w:numPr>
        <w:spacing w:before="0" w:beforeAutospacing="0" w:after="0" w:afterAutospacing="0"/>
        <w:textAlignment w:val="baseline"/>
        <w:rPr>
          <w:rFonts w:ascii="Calibri" w:hAnsi="Calibri" w:cs="Calibri"/>
          <w:color w:val="000000"/>
          <w:sz w:val="22"/>
          <w:szCs w:val="22"/>
        </w:rPr>
      </w:pPr>
      <w:r w:rsidRPr="001B5F8E">
        <w:rPr>
          <w:rFonts w:ascii="Calibri" w:hAnsi="Calibri" w:cs="Calibri"/>
          <w:b/>
          <w:bCs/>
          <w:color w:val="000000"/>
          <w:sz w:val="22"/>
          <w:szCs w:val="22"/>
        </w:rPr>
        <w:t xml:space="preserve">How to be a </w:t>
      </w:r>
      <w:r w:rsidR="001B5F8E" w:rsidRPr="001B5F8E">
        <w:rPr>
          <w:rFonts w:ascii="Calibri" w:hAnsi="Calibri" w:cs="Calibri"/>
          <w:b/>
          <w:bCs/>
          <w:color w:val="000000"/>
          <w:sz w:val="22"/>
          <w:szCs w:val="22"/>
        </w:rPr>
        <w:t>T</w:t>
      </w:r>
      <w:r w:rsidRPr="001B5F8E">
        <w:rPr>
          <w:rFonts w:ascii="Calibri" w:hAnsi="Calibri" w:cs="Calibri"/>
          <w:b/>
          <w:bCs/>
          <w:color w:val="000000"/>
          <w:sz w:val="22"/>
          <w:szCs w:val="22"/>
        </w:rPr>
        <w:t>orah scholar.</w:t>
      </w:r>
      <w:r>
        <w:rPr>
          <w:rFonts w:ascii="Calibri" w:hAnsi="Calibri" w:cs="Calibri"/>
          <w:color w:val="000000"/>
          <w:sz w:val="22"/>
          <w:szCs w:val="22"/>
        </w:rPr>
        <w:t xml:space="preserve"> </w:t>
      </w:r>
      <w:proofErr w:type="spellStart"/>
      <w:r w:rsidR="001B5F8E" w:rsidRPr="00895480">
        <w:rPr>
          <w:rFonts w:ascii="Calibri" w:hAnsi="Calibri" w:cs="Calibri"/>
          <w:i/>
          <w:iCs/>
          <w:color w:val="000000"/>
          <w:sz w:val="22"/>
          <w:szCs w:val="22"/>
        </w:rPr>
        <w:t>Mas</w:t>
      </w:r>
      <w:r w:rsidR="00895480">
        <w:rPr>
          <w:rFonts w:ascii="Calibri" w:hAnsi="Calibri" w:cs="Calibri"/>
          <w:i/>
          <w:iCs/>
          <w:color w:val="000000"/>
          <w:sz w:val="22"/>
          <w:szCs w:val="22"/>
        </w:rPr>
        <w:t>e</w:t>
      </w:r>
      <w:r w:rsidR="001B5F8E" w:rsidRPr="00895480">
        <w:rPr>
          <w:rFonts w:ascii="Calibri" w:hAnsi="Calibri" w:cs="Calibri"/>
          <w:i/>
          <w:iCs/>
          <w:color w:val="000000"/>
          <w:sz w:val="22"/>
          <w:szCs w:val="22"/>
        </w:rPr>
        <w:t>ches</w:t>
      </w:r>
      <w:proofErr w:type="spellEnd"/>
      <w:r w:rsidR="001B5F8E" w:rsidRPr="00895480">
        <w:rPr>
          <w:rFonts w:ascii="Calibri" w:hAnsi="Calibri" w:cs="Calibri"/>
          <w:i/>
          <w:iCs/>
          <w:color w:val="000000"/>
          <w:sz w:val="22"/>
          <w:szCs w:val="22"/>
        </w:rPr>
        <w:t xml:space="preserve"> </w:t>
      </w:r>
      <w:proofErr w:type="spellStart"/>
      <w:r w:rsidR="001B5F8E" w:rsidRPr="00895480">
        <w:rPr>
          <w:rFonts w:ascii="Calibri" w:hAnsi="Calibri" w:cs="Calibri"/>
          <w:i/>
          <w:iCs/>
          <w:color w:val="000000"/>
          <w:sz w:val="22"/>
          <w:szCs w:val="22"/>
        </w:rPr>
        <w:t>Brachos</w:t>
      </w:r>
      <w:proofErr w:type="spellEnd"/>
      <w:r w:rsidR="001B5F8E">
        <w:rPr>
          <w:rFonts w:ascii="Calibri" w:hAnsi="Calibri" w:cs="Calibri"/>
          <w:color w:val="000000"/>
          <w:sz w:val="22"/>
          <w:szCs w:val="22"/>
        </w:rPr>
        <w:t xml:space="preserve"> concludes with the teaching that </w:t>
      </w:r>
      <w:proofErr w:type="spellStart"/>
      <w:r w:rsidR="001B5F8E" w:rsidRPr="001B5F8E">
        <w:rPr>
          <w:rFonts w:ascii="Calibri" w:hAnsi="Calibri" w:cs="Calibri"/>
          <w:i/>
          <w:iCs/>
          <w:color w:val="000000"/>
          <w:sz w:val="22"/>
          <w:szCs w:val="22"/>
        </w:rPr>
        <w:t>talmidei</w:t>
      </w:r>
      <w:proofErr w:type="spellEnd"/>
      <w:r w:rsidR="001B5F8E" w:rsidRPr="001B5F8E">
        <w:rPr>
          <w:rFonts w:ascii="Calibri" w:hAnsi="Calibri" w:cs="Calibri"/>
          <w:i/>
          <w:iCs/>
          <w:color w:val="000000"/>
          <w:sz w:val="22"/>
          <w:szCs w:val="22"/>
        </w:rPr>
        <w:t xml:space="preserve"> chachamim</w:t>
      </w:r>
      <w:r w:rsidR="001B5F8E">
        <w:rPr>
          <w:rFonts w:ascii="Calibri" w:hAnsi="Calibri" w:cs="Calibri"/>
          <w:color w:val="000000"/>
          <w:sz w:val="22"/>
          <w:szCs w:val="22"/>
        </w:rPr>
        <w:t xml:space="preserve"> (Torah scholars) increase peace in the world. Isaiah 54:13 says, “and all of your children (</w:t>
      </w:r>
      <w:proofErr w:type="spellStart"/>
      <w:r w:rsidR="001B5F8E" w:rsidRPr="001B5F8E">
        <w:rPr>
          <w:rFonts w:ascii="Calibri" w:hAnsi="Calibri" w:cs="Calibri"/>
          <w:i/>
          <w:iCs/>
          <w:color w:val="000000"/>
          <w:sz w:val="22"/>
          <w:szCs w:val="22"/>
        </w:rPr>
        <w:t>banayich</w:t>
      </w:r>
      <w:proofErr w:type="spellEnd"/>
      <w:r w:rsidR="001B5F8E">
        <w:rPr>
          <w:rFonts w:ascii="Calibri" w:hAnsi="Calibri" w:cs="Calibri"/>
          <w:color w:val="000000"/>
          <w:sz w:val="22"/>
          <w:szCs w:val="22"/>
        </w:rPr>
        <w:t xml:space="preserve">) shall be learned of the Lord and much peace of your children.” Don’t read the word as </w:t>
      </w:r>
      <w:proofErr w:type="spellStart"/>
      <w:r w:rsidR="001B5F8E" w:rsidRPr="001B5F8E">
        <w:rPr>
          <w:rFonts w:ascii="Calibri" w:hAnsi="Calibri" w:cs="Calibri"/>
          <w:i/>
          <w:iCs/>
          <w:color w:val="000000"/>
          <w:sz w:val="22"/>
          <w:szCs w:val="22"/>
        </w:rPr>
        <w:t>banayich</w:t>
      </w:r>
      <w:proofErr w:type="spellEnd"/>
      <w:r w:rsidR="001B5F8E">
        <w:rPr>
          <w:rFonts w:ascii="Calibri" w:hAnsi="Calibri" w:cs="Calibri"/>
          <w:color w:val="000000"/>
          <w:sz w:val="22"/>
          <w:szCs w:val="22"/>
        </w:rPr>
        <w:t xml:space="preserve">, says the </w:t>
      </w:r>
      <w:proofErr w:type="spellStart"/>
      <w:r w:rsidR="001B5F8E">
        <w:rPr>
          <w:rFonts w:ascii="Calibri" w:hAnsi="Calibri" w:cs="Calibri"/>
          <w:color w:val="000000"/>
          <w:sz w:val="22"/>
          <w:szCs w:val="22"/>
        </w:rPr>
        <w:t>gemara</w:t>
      </w:r>
      <w:proofErr w:type="spellEnd"/>
      <w:r w:rsidR="001B5F8E">
        <w:rPr>
          <w:rFonts w:ascii="Calibri" w:hAnsi="Calibri" w:cs="Calibri"/>
          <w:color w:val="000000"/>
          <w:sz w:val="22"/>
          <w:szCs w:val="22"/>
        </w:rPr>
        <w:t xml:space="preserve">, but rather as </w:t>
      </w:r>
      <w:proofErr w:type="spellStart"/>
      <w:r w:rsidR="001B5F8E" w:rsidRPr="001B5F8E">
        <w:rPr>
          <w:rFonts w:ascii="Calibri" w:hAnsi="Calibri" w:cs="Calibri"/>
          <w:i/>
          <w:iCs/>
          <w:color w:val="000000"/>
          <w:sz w:val="22"/>
          <w:szCs w:val="22"/>
        </w:rPr>
        <w:t>bonayich</w:t>
      </w:r>
      <w:proofErr w:type="spellEnd"/>
      <w:r w:rsidR="001B5F8E">
        <w:rPr>
          <w:rFonts w:ascii="Calibri" w:hAnsi="Calibri" w:cs="Calibri"/>
          <w:color w:val="000000"/>
          <w:sz w:val="22"/>
          <w:szCs w:val="22"/>
        </w:rPr>
        <w:t xml:space="preserve"> (builders). Because Torah scholars build peace in their time. The Ben </w:t>
      </w:r>
      <w:proofErr w:type="spellStart"/>
      <w:r w:rsidR="001B5F8E">
        <w:rPr>
          <w:rFonts w:ascii="Calibri" w:hAnsi="Calibri" w:cs="Calibri"/>
          <w:color w:val="000000"/>
          <w:sz w:val="22"/>
          <w:szCs w:val="22"/>
        </w:rPr>
        <w:t>Yehoyada</w:t>
      </w:r>
      <w:proofErr w:type="spellEnd"/>
      <w:r w:rsidR="001B5F8E">
        <w:rPr>
          <w:rFonts w:ascii="Calibri" w:hAnsi="Calibri" w:cs="Calibri"/>
          <w:color w:val="000000"/>
          <w:sz w:val="22"/>
          <w:szCs w:val="22"/>
        </w:rPr>
        <w:t xml:space="preserve"> quotes his son Rabbi Yaacov, who explains that they key to peace among the rabbis is humility. </w:t>
      </w:r>
      <w:proofErr w:type="spellStart"/>
      <w:r w:rsidR="001B5F8E" w:rsidRPr="00CF6E3F">
        <w:rPr>
          <w:rFonts w:ascii="Calibri" w:hAnsi="Calibri" w:cs="Calibri"/>
          <w:i/>
          <w:iCs/>
          <w:color w:val="000000"/>
          <w:sz w:val="22"/>
          <w:szCs w:val="22"/>
        </w:rPr>
        <w:t>Talmid</w:t>
      </w:r>
      <w:proofErr w:type="spellEnd"/>
      <w:r w:rsidR="001B5F8E" w:rsidRPr="00CF6E3F">
        <w:rPr>
          <w:rFonts w:ascii="Calibri" w:hAnsi="Calibri" w:cs="Calibri"/>
          <w:i/>
          <w:iCs/>
          <w:color w:val="000000"/>
          <w:sz w:val="22"/>
          <w:szCs w:val="22"/>
        </w:rPr>
        <w:t xml:space="preserve"> </w:t>
      </w:r>
      <w:proofErr w:type="spellStart"/>
      <w:r w:rsidR="001B5F8E" w:rsidRPr="00CF6E3F">
        <w:rPr>
          <w:rFonts w:ascii="Calibri" w:hAnsi="Calibri" w:cs="Calibri"/>
          <w:i/>
          <w:iCs/>
          <w:color w:val="000000"/>
          <w:sz w:val="22"/>
          <w:szCs w:val="22"/>
        </w:rPr>
        <w:t>chacham</w:t>
      </w:r>
      <w:proofErr w:type="spellEnd"/>
      <w:r w:rsidR="001B5F8E" w:rsidRPr="00CF6E3F">
        <w:rPr>
          <w:rFonts w:ascii="Calibri" w:hAnsi="Calibri" w:cs="Calibri"/>
          <w:i/>
          <w:iCs/>
          <w:color w:val="000000"/>
          <w:sz w:val="22"/>
          <w:szCs w:val="22"/>
        </w:rPr>
        <w:t xml:space="preserve"> </w:t>
      </w:r>
      <w:r w:rsidR="001B5F8E">
        <w:rPr>
          <w:rFonts w:ascii="Calibri" w:hAnsi="Calibri" w:cs="Calibri"/>
          <w:color w:val="000000"/>
          <w:sz w:val="22"/>
          <w:szCs w:val="22"/>
        </w:rPr>
        <w:t xml:space="preserve">literally means “a student of sages.” Those who think they have nothing left to learn will be arrogant and will always be fighting with other sages. To be a true </w:t>
      </w:r>
      <w:proofErr w:type="spellStart"/>
      <w:r w:rsidR="001B5F8E" w:rsidRPr="00CF6E3F">
        <w:rPr>
          <w:rFonts w:ascii="Calibri" w:hAnsi="Calibri" w:cs="Calibri"/>
          <w:i/>
          <w:iCs/>
          <w:color w:val="000000"/>
          <w:sz w:val="22"/>
          <w:szCs w:val="22"/>
        </w:rPr>
        <w:t>talmid</w:t>
      </w:r>
      <w:proofErr w:type="spellEnd"/>
      <w:r w:rsidR="001B5F8E" w:rsidRPr="00CF6E3F">
        <w:rPr>
          <w:rFonts w:ascii="Calibri" w:hAnsi="Calibri" w:cs="Calibri"/>
          <w:i/>
          <w:iCs/>
          <w:color w:val="000000"/>
          <w:sz w:val="22"/>
          <w:szCs w:val="22"/>
        </w:rPr>
        <w:t xml:space="preserve"> </w:t>
      </w:r>
      <w:proofErr w:type="spellStart"/>
      <w:r w:rsidR="001B5F8E" w:rsidRPr="00CF6E3F">
        <w:rPr>
          <w:rFonts w:ascii="Calibri" w:hAnsi="Calibri" w:cs="Calibri"/>
          <w:i/>
          <w:iCs/>
          <w:color w:val="000000"/>
          <w:sz w:val="22"/>
          <w:szCs w:val="22"/>
        </w:rPr>
        <w:t>chacham</w:t>
      </w:r>
      <w:proofErr w:type="spellEnd"/>
      <w:r w:rsidR="001B5F8E">
        <w:rPr>
          <w:rFonts w:ascii="Calibri" w:hAnsi="Calibri" w:cs="Calibri"/>
          <w:color w:val="000000"/>
          <w:sz w:val="22"/>
          <w:szCs w:val="22"/>
        </w:rPr>
        <w:t xml:space="preserve">, one must be humble enough to realize that he can always learn more from others. He must treat other scholars with respect and listen deeply to what they teach. Torah learning is the key to our salvation and </w:t>
      </w:r>
      <w:r w:rsidR="00CF6E3F">
        <w:rPr>
          <w:rFonts w:ascii="Calibri" w:hAnsi="Calibri" w:cs="Calibri"/>
          <w:color w:val="000000"/>
          <w:sz w:val="22"/>
          <w:szCs w:val="22"/>
        </w:rPr>
        <w:t xml:space="preserve">to </w:t>
      </w:r>
      <w:r w:rsidR="001B5F8E">
        <w:rPr>
          <w:rFonts w:ascii="Calibri" w:hAnsi="Calibri" w:cs="Calibri"/>
          <w:color w:val="000000"/>
          <w:sz w:val="22"/>
          <w:szCs w:val="22"/>
        </w:rPr>
        <w:t xml:space="preserve">the rebuilding of our people, but Torah learning without humility builds nothing. It promotes strife rather than unity and love. </w:t>
      </w:r>
      <w:r>
        <w:rPr>
          <w:rFonts w:ascii="Calibri" w:hAnsi="Calibri" w:cs="Calibri"/>
          <w:color w:val="000000"/>
          <w:sz w:val="22"/>
          <w:szCs w:val="22"/>
        </w:rPr>
        <w:t xml:space="preserve">May we merit to learn with </w:t>
      </w:r>
      <w:r w:rsidR="00CF6E3F">
        <w:rPr>
          <w:rFonts w:ascii="Calibri" w:hAnsi="Calibri" w:cs="Calibri"/>
          <w:color w:val="000000"/>
          <w:sz w:val="22"/>
          <w:szCs w:val="22"/>
        </w:rPr>
        <w:t>a</w:t>
      </w:r>
      <w:r>
        <w:rPr>
          <w:rFonts w:ascii="Calibri" w:hAnsi="Calibri" w:cs="Calibri"/>
          <w:color w:val="000000"/>
          <w:sz w:val="22"/>
          <w:szCs w:val="22"/>
        </w:rPr>
        <w:t xml:space="preserve"> sense of unity and humility to other scholars of </w:t>
      </w:r>
      <w:r w:rsidR="00CF6E3F">
        <w:rPr>
          <w:rFonts w:ascii="Calibri" w:hAnsi="Calibri" w:cs="Calibri"/>
          <w:color w:val="000000"/>
          <w:sz w:val="22"/>
          <w:szCs w:val="22"/>
        </w:rPr>
        <w:t>T</w:t>
      </w:r>
      <w:r>
        <w:rPr>
          <w:rFonts w:ascii="Calibri" w:hAnsi="Calibri" w:cs="Calibri"/>
          <w:color w:val="000000"/>
          <w:sz w:val="22"/>
          <w:szCs w:val="22"/>
        </w:rPr>
        <w:t xml:space="preserve">orah and consider them our teachers. </w:t>
      </w:r>
    </w:p>
    <w:sectPr w:rsidR="000A0AB0" w:rsidRPr="00493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D89"/>
    <w:multiLevelType w:val="multilevel"/>
    <w:tmpl w:val="7378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669BE"/>
    <w:multiLevelType w:val="multilevel"/>
    <w:tmpl w:val="F58ED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4495D"/>
    <w:multiLevelType w:val="multilevel"/>
    <w:tmpl w:val="6B0AF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93F0D"/>
    <w:multiLevelType w:val="multilevel"/>
    <w:tmpl w:val="40B0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10CAA"/>
    <w:multiLevelType w:val="multilevel"/>
    <w:tmpl w:val="B6402520"/>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47141"/>
    <w:multiLevelType w:val="multilevel"/>
    <w:tmpl w:val="3796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A00CC"/>
    <w:multiLevelType w:val="multilevel"/>
    <w:tmpl w:val="906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C1811"/>
    <w:multiLevelType w:val="multilevel"/>
    <w:tmpl w:val="EA38F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786900"/>
    <w:multiLevelType w:val="multilevel"/>
    <w:tmpl w:val="F790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EA7E24"/>
    <w:multiLevelType w:val="multilevel"/>
    <w:tmpl w:val="0D7A49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19A61F46"/>
    <w:multiLevelType w:val="multilevel"/>
    <w:tmpl w:val="F1DA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3216E2"/>
    <w:multiLevelType w:val="multilevel"/>
    <w:tmpl w:val="331E6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4E62C0"/>
    <w:multiLevelType w:val="multilevel"/>
    <w:tmpl w:val="58E23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393E7B"/>
    <w:multiLevelType w:val="multilevel"/>
    <w:tmpl w:val="5F4A2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C75374"/>
    <w:multiLevelType w:val="multilevel"/>
    <w:tmpl w:val="93C20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122171"/>
    <w:multiLevelType w:val="multilevel"/>
    <w:tmpl w:val="33FA7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5D679A"/>
    <w:multiLevelType w:val="multilevel"/>
    <w:tmpl w:val="7540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334FC1"/>
    <w:multiLevelType w:val="multilevel"/>
    <w:tmpl w:val="BF6E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9E1AB5"/>
    <w:multiLevelType w:val="multilevel"/>
    <w:tmpl w:val="6B9A74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525F5F"/>
    <w:multiLevelType w:val="multilevel"/>
    <w:tmpl w:val="17BA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F0648B"/>
    <w:multiLevelType w:val="multilevel"/>
    <w:tmpl w:val="C494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1C25DE"/>
    <w:multiLevelType w:val="multilevel"/>
    <w:tmpl w:val="0378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6953C9"/>
    <w:multiLevelType w:val="multilevel"/>
    <w:tmpl w:val="1A56C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9B1AC3"/>
    <w:multiLevelType w:val="multilevel"/>
    <w:tmpl w:val="C5562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AE4796"/>
    <w:multiLevelType w:val="multilevel"/>
    <w:tmpl w:val="19BC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EB3ED0"/>
    <w:multiLevelType w:val="multilevel"/>
    <w:tmpl w:val="FB84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953793"/>
    <w:multiLevelType w:val="multilevel"/>
    <w:tmpl w:val="A770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327187">
    <w:abstractNumId w:val="21"/>
  </w:num>
  <w:num w:numId="2" w16cid:durableId="231279740">
    <w:abstractNumId w:val="20"/>
  </w:num>
  <w:num w:numId="3" w16cid:durableId="618757139">
    <w:abstractNumId w:val="6"/>
  </w:num>
  <w:num w:numId="4" w16cid:durableId="1462115600">
    <w:abstractNumId w:val="26"/>
  </w:num>
  <w:num w:numId="5" w16cid:durableId="98304264">
    <w:abstractNumId w:val="16"/>
  </w:num>
  <w:num w:numId="6" w16cid:durableId="1007444737">
    <w:abstractNumId w:val="1"/>
  </w:num>
  <w:num w:numId="7" w16cid:durableId="1447851057">
    <w:abstractNumId w:val="25"/>
  </w:num>
  <w:num w:numId="8" w16cid:durableId="396827673">
    <w:abstractNumId w:val="5"/>
  </w:num>
  <w:num w:numId="9" w16cid:durableId="1691948226">
    <w:abstractNumId w:val="19"/>
  </w:num>
  <w:num w:numId="10" w16cid:durableId="909196624">
    <w:abstractNumId w:val="8"/>
  </w:num>
  <w:num w:numId="11" w16cid:durableId="1303537586">
    <w:abstractNumId w:val="9"/>
  </w:num>
  <w:num w:numId="12" w16cid:durableId="1130171151">
    <w:abstractNumId w:val="22"/>
  </w:num>
  <w:num w:numId="13" w16cid:durableId="1886135491">
    <w:abstractNumId w:val="7"/>
  </w:num>
  <w:num w:numId="14" w16cid:durableId="202669099">
    <w:abstractNumId w:val="23"/>
  </w:num>
  <w:num w:numId="15" w16cid:durableId="618608674">
    <w:abstractNumId w:val="10"/>
  </w:num>
  <w:num w:numId="16" w16cid:durableId="46270094">
    <w:abstractNumId w:val="12"/>
  </w:num>
  <w:num w:numId="17" w16cid:durableId="83304268">
    <w:abstractNumId w:val="4"/>
  </w:num>
  <w:num w:numId="18" w16cid:durableId="1040978478">
    <w:abstractNumId w:val="3"/>
  </w:num>
  <w:num w:numId="19" w16cid:durableId="811603374">
    <w:abstractNumId w:val="17"/>
  </w:num>
  <w:num w:numId="20" w16cid:durableId="943922079">
    <w:abstractNumId w:val="11"/>
  </w:num>
  <w:num w:numId="21" w16cid:durableId="1878664008">
    <w:abstractNumId w:val="2"/>
  </w:num>
  <w:num w:numId="22" w16cid:durableId="35352977">
    <w:abstractNumId w:val="24"/>
  </w:num>
  <w:num w:numId="23" w16cid:durableId="1409962780">
    <w:abstractNumId w:val="0"/>
  </w:num>
  <w:num w:numId="24" w16cid:durableId="1454010089">
    <w:abstractNumId w:val="13"/>
  </w:num>
  <w:num w:numId="25" w16cid:durableId="1462117877">
    <w:abstractNumId w:val="14"/>
    <w:lvlOverride w:ilvl="0">
      <w:lvl w:ilvl="0">
        <w:numFmt w:val="decimal"/>
        <w:lvlText w:val="%1."/>
        <w:lvlJc w:val="left"/>
      </w:lvl>
    </w:lvlOverride>
  </w:num>
  <w:num w:numId="26" w16cid:durableId="533613797">
    <w:abstractNumId w:val="14"/>
    <w:lvlOverride w:ilvl="0">
      <w:lvl w:ilvl="0">
        <w:numFmt w:val="decimal"/>
        <w:lvlText w:val="%1."/>
        <w:lvlJc w:val="left"/>
      </w:lvl>
    </w:lvlOverride>
  </w:num>
  <w:num w:numId="27" w16cid:durableId="1014765505">
    <w:abstractNumId w:val="14"/>
    <w:lvlOverride w:ilvl="0">
      <w:lvl w:ilvl="0">
        <w:numFmt w:val="decimal"/>
        <w:lvlText w:val="%1."/>
        <w:lvlJc w:val="left"/>
      </w:lvl>
    </w:lvlOverride>
  </w:num>
  <w:num w:numId="28" w16cid:durableId="1986540316">
    <w:abstractNumId w:val="14"/>
    <w:lvlOverride w:ilvl="0">
      <w:lvl w:ilvl="0">
        <w:numFmt w:val="decimal"/>
        <w:lvlText w:val="%1."/>
        <w:lvlJc w:val="left"/>
      </w:lvl>
    </w:lvlOverride>
  </w:num>
  <w:num w:numId="29" w16cid:durableId="1474104154">
    <w:abstractNumId w:val="14"/>
    <w:lvlOverride w:ilvl="0">
      <w:lvl w:ilvl="0">
        <w:numFmt w:val="decimal"/>
        <w:lvlText w:val="%1."/>
        <w:lvlJc w:val="left"/>
      </w:lvl>
    </w:lvlOverride>
  </w:num>
  <w:num w:numId="30" w16cid:durableId="1353337286">
    <w:abstractNumId w:val="14"/>
    <w:lvlOverride w:ilvl="0">
      <w:lvl w:ilvl="0">
        <w:numFmt w:val="decimal"/>
        <w:lvlText w:val="%1."/>
        <w:lvlJc w:val="left"/>
      </w:lvl>
    </w:lvlOverride>
  </w:num>
  <w:num w:numId="31" w16cid:durableId="1425958405">
    <w:abstractNumId w:val="14"/>
    <w:lvlOverride w:ilvl="0">
      <w:lvl w:ilvl="0">
        <w:numFmt w:val="decimal"/>
        <w:lvlText w:val="%1."/>
        <w:lvlJc w:val="left"/>
      </w:lvl>
    </w:lvlOverride>
  </w:num>
  <w:num w:numId="32" w16cid:durableId="534192906">
    <w:abstractNumId w:val="15"/>
  </w:num>
  <w:num w:numId="33" w16cid:durableId="12686625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F1"/>
    <w:rsid w:val="000050C3"/>
    <w:rsid w:val="00010D72"/>
    <w:rsid w:val="00015C23"/>
    <w:rsid w:val="00017670"/>
    <w:rsid w:val="00025534"/>
    <w:rsid w:val="000314A6"/>
    <w:rsid w:val="00035F5F"/>
    <w:rsid w:val="000371C9"/>
    <w:rsid w:val="00042AD7"/>
    <w:rsid w:val="00046506"/>
    <w:rsid w:val="000507EB"/>
    <w:rsid w:val="00057445"/>
    <w:rsid w:val="000623C2"/>
    <w:rsid w:val="000637B8"/>
    <w:rsid w:val="00067739"/>
    <w:rsid w:val="00073BA6"/>
    <w:rsid w:val="00073D7D"/>
    <w:rsid w:val="000776BF"/>
    <w:rsid w:val="00082027"/>
    <w:rsid w:val="00086522"/>
    <w:rsid w:val="00090F1F"/>
    <w:rsid w:val="00092696"/>
    <w:rsid w:val="0009589B"/>
    <w:rsid w:val="000A05F5"/>
    <w:rsid w:val="000A0AB0"/>
    <w:rsid w:val="000A22FC"/>
    <w:rsid w:val="000B4298"/>
    <w:rsid w:val="000D1F2F"/>
    <w:rsid w:val="000E6C78"/>
    <w:rsid w:val="000F4486"/>
    <w:rsid w:val="001012DE"/>
    <w:rsid w:val="00105E29"/>
    <w:rsid w:val="001067AE"/>
    <w:rsid w:val="00110A79"/>
    <w:rsid w:val="00113B38"/>
    <w:rsid w:val="00123399"/>
    <w:rsid w:val="00130B6F"/>
    <w:rsid w:val="001353C9"/>
    <w:rsid w:val="00142A8F"/>
    <w:rsid w:val="00144656"/>
    <w:rsid w:val="00146877"/>
    <w:rsid w:val="00155074"/>
    <w:rsid w:val="00163DCA"/>
    <w:rsid w:val="001731DD"/>
    <w:rsid w:val="00177D8A"/>
    <w:rsid w:val="0018278A"/>
    <w:rsid w:val="00184461"/>
    <w:rsid w:val="00193A17"/>
    <w:rsid w:val="001A2342"/>
    <w:rsid w:val="001B2463"/>
    <w:rsid w:val="001B5F8E"/>
    <w:rsid w:val="001C6DDC"/>
    <w:rsid w:val="001D2947"/>
    <w:rsid w:val="001D3B09"/>
    <w:rsid w:val="001D6F10"/>
    <w:rsid w:val="001E16B1"/>
    <w:rsid w:val="001F40F6"/>
    <w:rsid w:val="00205937"/>
    <w:rsid w:val="00215B73"/>
    <w:rsid w:val="002272AE"/>
    <w:rsid w:val="00227D88"/>
    <w:rsid w:val="00235289"/>
    <w:rsid w:val="00235C04"/>
    <w:rsid w:val="00242754"/>
    <w:rsid w:val="00244C9C"/>
    <w:rsid w:val="00245C75"/>
    <w:rsid w:val="0028035B"/>
    <w:rsid w:val="0029239D"/>
    <w:rsid w:val="00293861"/>
    <w:rsid w:val="00294FF9"/>
    <w:rsid w:val="002B2DE1"/>
    <w:rsid w:val="002B5266"/>
    <w:rsid w:val="002C1C7C"/>
    <w:rsid w:val="002D00B6"/>
    <w:rsid w:val="002D224E"/>
    <w:rsid w:val="002E654E"/>
    <w:rsid w:val="002E6D33"/>
    <w:rsid w:val="002F7F69"/>
    <w:rsid w:val="0030205E"/>
    <w:rsid w:val="00322C3B"/>
    <w:rsid w:val="003244C4"/>
    <w:rsid w:val="00334142"/>
    <w:rsid w:val="00342D88"/>
    <w:rsid w:val="00347171"/>
    <w:rsid w:val="00351848"/>
    <w:rsid w:val="00353E93"/>
    <w:rsid w:val="00353ECF"/>
    <w:rsid w:val="0035433E"/>
    <w:rsid w:val="00356EEC"/>
    <w:rsid w:val="00357DD1"/>
    <w:rsid w:val="0036277C"/>
    <w:rsid w:val="00364353"/>
    <w:rsid w:val="00366D57"/>
    <w:rsid w:val="00371C3F"/>
    <w:rsid w:val="00380F66"/>
    <w:rsid w:val="0038281D"/>
    <w:rsid w:val="0038643C"/>
    <w:rsid w:val="003948E8"/>
    <w:rsid w:val="003967DD"/>
    <w:rsid w:val="003A38E8"/>
    <w:rsid w:val="003A403B"/>
    <w:rsid w:val="003A560A"/>
    <w:rsid w:val="003B2CA2"/>
    <w:rsid w:val="003B50C6"/>
    <w:rsid w:val="003B53A9"/>
    <w:rsid w:val="003C1AF5"/>
    <w:rsid w:val="003D188A"/>
    <w:rsid w:val="003D2B2E"/>
    <w:rsid w:val="003D3312"/>
    <w:rsid w:val="003E335B"/>
    <w:rsid w:val="003E3506"/>
    <w:rsid w:val="00420521"/>
    <w:rsid w:val="00420831"/>
    <w:rsid w:val="00426FF6"/>
    <w:rsid w:val="004276FF"/>
    <w:rsid w:val="00435605"/>
    <w:rsid w:val="004406BC"/>
    <w:rsid w:val="004515AF"/>
    <w:rsid w:val="00454A98"/>
    <w:rsid w:val="00473630"/>
    <w:rsid w:val="004736CB"/>
    <w:rsid w:val="00474466"/>
    <w:rsid w:val="0049268C"/>
    <w:rsid w:val="00493365"/>
    <w:rsid w:val="004B078B"/>
    <w:rsid w:val="004B69CC"/>
    <w:rsid w:val="004C03DF"/>
    <w:rsid w:val="004C2872"/>
    <w:rsid w:val="004C300D"/>
    <w:rsid w:val="004D2D8C"/>
    <w:rsid w:val="004E0B4D"/>
    <w:rsid w:val="004E27DD"/>
    <w:rsid w:val="004E54D6"/>
    <w:rsid w:val="004E6516"/>
    <w:rsid w:val="004F0FEE"/>
    <w:rsid w:val="004F402C"/>
    <w:rsid w:val="004F41DA"/>
    <w:rsid w:val="004F680B"/>
    <w:rsid w:val="00507E34"/>
    <w:rsid w:val="005128F6"/>
    <w:rsid w:val="00526E03"/>
    <w:rsid w:val="005339E0"/>
    <w:rsid w:val="00535339"/>
    <w:rsid w:val="00535923"/>
    <w:rsid w:val="005404E6"/>
    <w:rsid w:val="005425E7"/>
    <w:rsid w:val="0054340F"/>
    <w:rsid w:val="005468D1"/>
    <w:rsid w:val="00554206"/>
    <w:rsid w:val="0055539B"/>
    <w:rsid w:val="00555896"/>
    <w:rsid w:val="005642C4"/>
    <w:rsid w:val="00570DAA"/>
    <w:rsid w:val="00574140"/>
    <w:rsid w:val="00574CAF"/>
    <w:rsid w:val="00575F19"/>
    <w:rsid w:val="0058324C"/>
    <w:rsid w:val="00585721"/>
    <w:rsid w:val="0058687A"/>
    <w:rsid w:val="005946CF"/>
    <w:rsid w:val="0059638B"/>
    <w:rsid w:val="005A6C81"/>
    <w:rsid w:val="005A741E"/>
    <w:rsid w:val="005A7F89"/>
    <w:rsid w:val="005B0223"/>
    <w:rsid w:val="005B0648"/>
    <w:rsid w:val="005B3EFB"/>
    <w:rsid w:val="005B6FF4"/>
    <w:rsid w:val="005C334D"/>
    <w:rsid w:val="005D1ECA"/>
    <w:rsid w:val="005D5D02"/>
    <w:rsid w:val="005F0C14"/>
    <w:rsid w:val="005F2CA2"/>
    <w:rsid w:val="005F70D6"/>
    <w:rsid w:val="00611D86"/>
    <w:rsid w:val="0061340F"/>
    <w:rsid w:val="00625504"/>
    <w:rsid w:val="00637363"/>
    <w:rsid w:val="006375A8"/>
    <w:rsid w:val="00650AAF"/>
    <w:rsid w:val="00654D65"/>
    <w:rsid w:val="00662837"/>
    <w:rsid w:val="00663B24"/>
    <w:rsid w:val="00666F82"/>
    <w:rsid w:val="00667737"/>
    <w:rsid w:val="0067059F"/>
    <w:rsid w:val="00681841"/>
    <w:rsid w:val="00683B32"/>
    <w:rsid w:val="00685B61"/>
    <w:rsid w:val="006A18C6"/>
    <w:rsid w:val="006A3BC3"/>
    <w:rsid w:val="006A52F1"/>
    <w:rsid w:val="006B6686"/>
    <w:rsid w:val="006C0280"/>
    <w:rsid w:val="006C6CF4"/>
    <w:rsid w:val="006D11CE"/>
    <w:rsid w:val="006D1982"/>
    <w:rsid w:val="006E3EAD"/>
    <w:rsid w:val="006E4D0C"/>
    <w:rsid w:val="006E77CC"/>
    <w:rsid w:val="006F3CD6"/>
    <w:rsid w:val="006F434F"/>
    <w:rsid w:val="006F48F3"/>
    <w:rsid w:val="00703051"/>
    <w:rsid w:val="00706A16"/>
    <w:rsid w:val="00707626"/>
    <w:rsid w:val="00712A80"/>
    <w:rsid w:val="00714BC8"/>
    <w:rsid w:val="007163D2"/>
    <w:rsid w:val="0071721A"/>
    <w:rsid w:val="00725BD9"/>
    <w:rsid w:val="007261C5"/>
    <w:rsid w:val="007317AC"/>
    <w:rsid w:val="007342D8"/>
    <w:rsid w:val="007535A1"/>
    <w:rsid w:val="00753D85"/>
    <w:rsid w:val="00764E62"/>
    <w:rsid w:val="00767794"/>
    <w:rsid w:val="00767B75"/>
    <w:rsid w:val="00777DD5"/>
    <w:rsid w:val="00780FDC"/>
    <w:rsid w:val="007822A5"/>
    <w:rsid w:val="00790F7F"/>
    <w:rsid w:val="007976E9"/>
    <w:rsid w:val="007A0C3E"/>
    <w:rsid w:val="007A3A5F"/>
    <w:rsid w:val="007A7E5D"/>
    <w:rsid w:val="007A7EB3"/>
    <w:rsid w:val="007C7DC0"/>
    <w:rsid w:val="007D7930"/>
    <w:rsid w:val="007E1BF2"/>
    <w:rsid w:val="007F3850"/>
    <w:rsid w:val="007F3C92"/>
    <w:rsid w:val="008017AD"/>
    <w:rsid w:val="0080274A"/>
    <w:rsid w:val="00804614"/>
    <w:rsid w:val="00833DB3"/>
    <w:rsid w:val="0084011E"/>
    <w:rsid w:val="00842084"/>
    <w:rsid w:val="0084318C"/>
    <w:rsid w:val="0084345B"/>
    <w:rsid w:val="00844439"/>
    <w:rsid w:val="008466BC"/>
    <w:rsid w:val="00847514"/>
    <w:rsid w:val="00851209"/>
    <w:rsid w:val="00851C01"/>
    <w:rsid w:val="00854AD3"/>
    <w:rsid w:val="00890FEB"/>
    <w:rsid w:val="0089118B"/>
    <w:rsid w:val="0089235A"/>
    <w:rsid w:val="00895480"/>
    <w:rsid w:val="008A7502"/>
    <w:rsid w:val="008B134E"/>
    <w:rsid w:val="008B43BB"/>
    <w:rsid w:val="008B6ED6"/>
    <w:rsid w:val="008C1984"/>
    <w:rsid w:val="008D04D6"/>
    <w:rsid w:val="008D24DF"/>
    <w:rsid w:val="008E5D06"/>
    <w:rsid w:val="008E646B"/>
    <w:rsid w:val="008E6D76"/>
    <w:rsid w:val="00905A8E"/>
    <w:rsid w:val="00906340"/>
    <w:rsid w:val="00930C35"/>
    <w:rsid w:val="009363A0"/>
    <w:rsid w:val="0094246B"/>
    <w:rsid w:val="00944F6B"/>
    <w:rsid w:val="00946DCB"/>
    <w:rsid w:val="00956F35"/>
    <w:rsid w:val="0098515C"/>
    <w:rsid w:val="0098783B"/>
    <w:rsid w:val="009908C9"/>
    <w:rsid w:val="00993D12"/>
    <w:rsid w:val="009A5AE0"/>
    <w:rsid w:val="009A7178"/>
    <w:rsid w:val="009A77F5"/>
    <w:rsid w:val="009B0A6A"/>
    <w:rsid w:val="009B1E29"/>
    <w:rsid w:val="009B36EF"/>
    <w:rsid w:val="009B5956"/>
    <w:rsid w:val="009B7C21"/>
    <w:rsid w:val="009C18BF"/>
    <w:rsid w:val="009C4436"/>
    <w:rsid w:val="009E1647"/>
    <w:rsid w:val="00A00128"/>
    <w:rsid w:val="00A110DC"/>
    <w:rsid w:val="00A13985"/>
    <w:rsid w:val="00A14D91"/>
    <w:rsid w:val="00A14FFA"/>
    <w:rsid w:val="00A22125"/>
    <w:rsid w:val="00A243CD"/>
    <w:rsid w:val="00A340E4"/>
    <w:rsid w:val="00A66494"/>
    <w:rsid w:val="00A67C45"/>
    <w:rsid w:val="00A70570"/>
    <w:rsid w:val="00A72644"/>
    <w:rsid w:val="00A76EAA"/>
    <w:rsid w:val="00A900FB"/>
    <w:rsid w:val="00A93364"/>
    <w:rsid w:val="00AA2BF0"/>
    <w:rsid w:val="00AA2E22"/>
    <w:rsid w:val="00AA7BB7"/>
    <w:rsid w:val="00AB3142"/>
    <w:rsid w:val="00AD1C31"/>
    <w:rsid w:val="00AD65FF"/>
    <w:rsid w:val="00AE28E4"/>
    <w:rsid w:val="00AE5645"/>
    <w:rsid w:val="00AE7499"/>
    <w:rsid w:val="00AE7633"/>
    <w:rsid w:val="00AE7D58"/>
    <w:rsid w:val="00B01629"/>
    <w:rsid w:val="00B01D29"/>
    <w:rsid w:val="00B06E71"/>
    <w:rsid w:val="00B072C9"/>
    <w:rsid w:val="00B202DC"/>
    <w:rsid w:val="00B22761"/>
    <w:rsid w:val="00B22ADD"/>
    <w:rsid w:val="00B304B1"/>
    <w:rsid w:val="00B312BB"/>
    <w:rsid w:val="00B36FD0"/>
    <w:rsid w:val="00B4031D"/>
    <w:rsid w:val="00B540A8"/>
    <w:rsid w:val="00B545FA"/>
    <w:rsid w:val="00B6715A"/>
    <w:rsid w:val="00B713AC"/>
    <w:rsid w:val="00B839AF"/>
    <w:rsid w:val="00B84033"/>
    <w:rsid w:val="00B840E5"/>
    <w:rsid w:val="00B91138"/>
    <w:rsid w:val="00BA0677"/>
    <w:rsid w:val="00BA275D"/>
    <w:rsid w:val="00BB49DC"/>
    <w:rsid w:val="00BB5349"/>
    <w:rsid w:val="00BB78DB"/>
    <w:rsid w:val="00BC21D7"/>
    <w:rsid w:val="00BC498B"/>
    <w:rsid w:val="00BD3816"/>
    <w:rsid w:val="00BD47A7"/>
    <w:rsid w:val="00BE70E0"/>
    <w:rsid w:val="00C03F06"/>
    <w:rsid w:val="00C0483B"/>
    <w:rsid w:val="00C05B80"/>
    <w:rsid w:val="00C107ED"/>
    <w:rsid w:val="00C125B5"/>
    <w:rsid w:val="00C16594"/>
    <w:rsid w:val="00C24292"/>
    <w:rsid w:val="00C31390"/>
    <w:rsid w:val="00C52771"/>
    <w:rsid w:val="00C61AD6"/>
    <w:rsid w:val="00C715BC"/>
    <w:rsid w:val="00CA4E44"/>
    <w:rsid w:val="00CA5E83"/>
    <w:rsid w:val="00CA714F"/>
    <w:rsid w:val="00CA79B2"/>
    <w:rsid w:val="00CB060C"/>
    <w:rsid w:val="00CB0690"/>
    <w:rsid w:val="00CB2029"/>
    <w:rsid w:val="00CB4EB5"/>
    <w:rsid w:val="00CC7A27"/>
    <w:rsid w:val="00CD6FEF"/>
    <w:rsid w:val="00CE0809"/>
    <w:rsid w:val="00CE3C7E"/>
    <w:rsid w:val="00CE541F"/>
    <w:rsid w:val="00CF6E3F"/>
    <w:rsid w:val="00D0490C"/>
    <w:rsid w:val="00D07306"/>
    <w:rsid w:val="00D148C8"/>
    <w:rsid w:val="00D157FF"/>
    <w:rsid w:val="00D16533"/>
    <w:rsid w:val="00D23CEC"/>
    <w:rsid w:val="00D35824"/>
    <w:rsid w:val="00D40469"/>
    <w:rsid w:val="00D4518A"/>
    <w:rsid w:val="00D504FC"/>
    <w:rsid w:val="00D506EC"/>
    <w:rsid w:val="00D54F0C"/>
    <w:rsid w:val="00D55460"/>
    <w:rsid w:val="00D60537"/>
    <w:rsid w:val="00D6331B"/>
    <w:rsid w:val="00D760C0"/>
    <w:rsid w:val="00D76F5C"/>
    <w:rsid w:val="00D822AD"/>
    <w:rsid w:val="00D905DA"/>
    <w:rsid w:val="00DA0CCE"/>
    <w:rsid w:val="00DA18F2"/>
    <w:rsid w:val="00DA1D6F"/>
    <w:rsid w:val="00DB1AD7"/>
    <w:rsid w:val="00DB4798"/>
    <w:rsid w:val="00DB706D"/>
    <w:rsid w:val="00DC24E9"/>
    <w:rsid w:val="00DC35B1"/>
    <w:rsid w:val="00DC7AE3"/>
    <w:rsid w:val="00DD2084"/>
    <w:rsid w:val="00DD51B5"/>
    <w:rsid w:val="00DD6083"/>
    <w:rsid w:val="00DE408A"/>
    <w:rsid w:val="00DF1440"/>
    <w:rsid w:val="00DF6686"/>
    <w:rsid w:val="00E215C3"/>
    <w:rsid w:val="00E2478A"/>
    <w:rsid w:val="00E25BC3"/>
    <w:rsid w:val="00E2749D"/>
    <w:rsid w:val="00E40393"/>
    <w:rsid w:val="00E444B0"/>
    <w:rsid w:val="00E44520"/>
    <w:rsid w:val="00E45875"/>
    <w:rsid w:val="00E515B7"/>
    <w:rsid w:val="00E67269"/>
    <w:rsid w:val="00E938FF"/>
    <w:rsid w:val="00E949DC"/>
    <w:rsid w:val="00E96A57"/>
    <w:rsid w:val="00EA222D"/>
    <w:rsid w:val="00EA3194"/>
    <w:rsid w:val="00EA74FD"/>
    <w:rsid w:val="00EB1BF6"/>
    <w:rsid w:val="00EC07AF"/>
    <w:rsid w:val="00EC3D33"/>
    <w:rsid w:val="00EC7FC4"/>
    <w:rsid w:val="00ED055B"/>
    <w:rsid w:val="00ED0F66"/>
    <w:rsid w:val="00ED1694"/>
    <w:rsid w:val="00ED67F4"/>
    <w:rsid w:val="00EE675E"/>
    <w:rsid w:val="00EE706C"/>
    <w:rsid w:val="00EF15C7"/>
    <w:rsid w:val="00F001AD"/>
    <w:rsid w:val="00F074E5"/>
    <w:rsid w:val="00F15A98"/>
    <w:rsid w:val="00F17472"/>
    <w:rsid w:val="00F242AD"/>
    <w:rsid w:val="00F41103"/>
    <w:rsid w:val="00F468BF"/>
    <w:rsid w:val="00F51E46"/>
    <w:rsid w:val="00F5328A"/>
    <w:rsid w:val="00F54774"/>
    <w:rsid w:val="00F620E2"/>
    <w:rsid w:val="00F653D6"/>
    <w:rsid w:val="00F67B1C"/>
    <w:rsid w:val="00F75F89"/>
    <w:rsid w:val="00F7663E"/>
    <w:rsid w:val="00F82866"/>
    <w:rsid w:val="00F92B91"/>
    <w:rsid w:val="00F93821"/>
    <w:rsid w:val="00FA2C84"/>
    <w:rsid w:val="00FA5431"/>
    <w:rsid w:val="00FA68EA"/>
    <w:rsid w:val="00FB0B8A"/>
    <w:rsid w:val="00FC2C9D"/>
    <w:rsid w:val="00FC741E"/>
    <w:rsid w:val="00FD5E19"/>
    <w:rsid w:val="00FE3CD0"/>
    <w:rsid w:val="00FE659E"/>
    <w:rsid w:val="00FF1C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CC8A"/>
  <w15:chartTrackingRefBased/>
  <w15:docId w15:val="{1C922E90-5742-4A3A-882A-1F36A9BA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2F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2752">
      <w:bodyDiv w:val="1"/>
      <w:marLeft w:val="0"/>
      <w:marRight w:val="0"/>
      <w:marTop w:val="0"/>
      <w:marBottom w:val="0"/>
      <w:divBdr>
        <w:top w:val="none" w:sz="0" w:space="0" w:color="auto"/>
        <w:left w:val="none" w:sz="0" w:space="0" w:color="auto"/>
        <w:bottom w:val="none" w:sz="0" w:space="0" w:color="auto"/>
        <w:right w:val="none" w:sz="0" w:space="0" w:color="auto"/>
      </w:divBdr>
    </w:div>
    <w:div w:id="44837122">
      <w:bodyDiv w:val="1"/>
      <w:marLeft w:val="0"/>
      <w:marRight w:val="0"/>
      <w:marTop w:val="0"/>
      <w:marBottom w:val="0"/>
      <w:divBdr>
        <w:top w:val="none" w:sz="0" w:space="0" w:color="auto"/>
        <w:left w:val="none" w:sz="0" w:space="0" w:color="auto"/>
        <w:bottom w:val="none" w:sz="0" w:space="0" w:color="auto"/>
        <w:right w:val="none" w:sz="0" w:space="0" w:color="auto"/>
      </w:divBdr>
    </w:div>
    <w:div w:id="82803215">
      <w:bodyDiv w:val="1"/>
      <w:marLeft w:val="0"/>
      <w:marRight w:val="0"/>
      <w:marTop w:val="0"/>
      <w:marBottom w:val="0"/>
      <w:divBdr>
        <w:top w:val="none" w:sz="0" w:space="0" w:color="auto"/>
        <w:left w:val="none" w:sz="0" w:space="0" w:color="auto"/>
        <w:bottom w:val="none" w:sz="0" w:space="0" w:color="auto"/>
        <w:right w:val="none" w:sz="0" w:space="0" w:color="auto"/>
      </w:divBdr>
    </w:div>
    <w:div w:id="159926169">
      <w:bodyDiv w:val="1"/>
      <w:marLeft w:val="0"/>
      <w:marRight w:val="0"/>
      <w:marTop w:val="0"/>
      <w:marBottom w:val="0"/>
      <w:divBdr>
        <w:top w:val="none" w:sz="0" w:space="0" w:color="auto"/>
        <w:left w:val="none" w:sz="0" w:space="0" w:color="auto"/>
        <w:bottom w:val="none" w:sz="0" w:space="0" w:color="auto"/>
        <w:right w:val="none" w:sz="0" w:space="0" w:color="auto"/>
      </w:divBdr>
    </w:div>
    <w:div w:id="207883317">
      <w:bodyDiv w:val="1"/>
      <w:marLeft w:val="0"/>
      <w:marRight w:val="0"/>
      <w:marTop w:val="0"/>
      <w:marBottom w:val="0"/>
      <w:divBdr>
        <w:top w:val="none" w:sz="0" w:space="0" w:color="auto"/>
        <w:left w:val="none" w:sz="0" w:space="0" w:color="auto"/>
        <w:bottom w:val="none" w:sz="0" w:space="0" w:color="auto"/>
        <w:right w:val="none" w:sz="0" w:space="0" w:color="auto"/>
      </w:divBdr>
    </w:div>
    <w:div w:id="356123432">
      <w:bodyDiv w:val="1"/>
      <w:marLeft w:val="0"/>
      <w:marRight w:val="0"/>
      <w:marTop w:val="0"/>
      <w:marBottom w:val="0"/>
      <w:divBdr>
        <w:top w:val="none" w:sz="0" w:space="0" w:color="auto"/>
        <w:left w:val="none" w:sz="0" w:space="0" w:color="auto"/>
        <w:bottom w:val="none" w:sz="0" w:space="0" w:color="auto"/>
        <w:right w:val="none" w:sz="0" w:space="0" w:color="auto"/>
      </w:divBdr>
    </w:div>
    <w:div w:id="401832230">
      <w:bodyDiv w:val="1"/>
      <w:marLeft w:val="0"/>
      <w:marRight w:val="0"/>
      <w:marTop w:val="0"/>
      <w:marBottom w:val="0"/>
      <w:divBdr>
        <w:top w:val="none" w:sz="0" w:space="0" w:color="auto"/>
        <w:left w:val="none" w:sz="0" w:space="0" w:color="auto"/>
        <w:bottom w:val="none" w:sz="0" w:space="0" w:color="auto"/>
        <w:right w:val="none" w:sz="0" w:space="0" w:color="auto"/>
      </w:divBdr>
    </w:div>
    <w:div w:id="426462070">
      <w:bodyDiv w:val="1"/>
      <w:marLeft w:val="0"/>
      <w:marRight w:val="0"/>
      <w:marTop w:val="0"/>
      <w:marBottom w:val="0"/>
      <w:divBdr>
        <w:top w:val="none" w:sz="0" w:space="0" w:color="auto"/>
        <w:left w:val="none" w:sz="0" w:space="0" w:color="auto"/>
        <w:bottom w:val="none" w:sz="0" w:space="0" w:color="auto"/>
        <w:right w:val="none" w:sz="0" w:space="0" w:color="auto"/>
      </w:divBdr>
    </w:div>
    <w:div w:id="589656716">
      <w:bodyDiv w:val="1"/>
      <w:marLeft w:val="0"/>
      <w:marRight w:val="0"/>
      <w:marTop w:val="0"/>
      <w:marBottom w:val="0"/>
      <w:divBdr>
        <w:top w:val="none" w:sz="0" w:space="0" w:color="auto"/>
        <w:left w:val="none" w:sz="0" w:space="0" w:color="auto"/>
        <w:bottom w:val="none" w:sz="0" w:space="0" w:color="auto"/>
        <w:right w:val="none" w:sz="0" w:space="0" w:color="auto"/>
      </w:divBdr>
    </w:div>
    <w:div w:id="620498157">
      <w:bodyDiv w:val="1"/>
      <w:marLeft w:val="0"/>
      <w:marRight w:val="0"/>
      <w:marTop w:val="0"/>
      <w:marBottom w:val="0"/>
      <w:divBdr>
        <w:top w:val="none" w:sz="0" w:space="0" w:color="auto"/>
        <w:left w:val="none" w:sz="0" w:space="0" w:color="auto"/>
        <w:bottom w:val="none" w:sz="0" w:space="0" w:color="auto"/>
        <w:right w:val="none" w:sz="0" w:space="0" w:color="auto"/>
      </w:divBdr>
    </w:div>
    <w:div w:id="646477982">
      <w:bodyDiv w:val="1"/>
      <w:marLeft w:val="0"/>
      <w:marRight w:val="0"/>
      <w:marTop w:val="0"/>
      <w:marBottom w:val="0"/>
      <w:divBdr>
        <w:top w:val="none" w:sz="0" w:space="0" w:color="auto"/>
        <w:left w:val="none" w:sz="0" w:space="0" w:color="auto"/>
        <w:bottom w:val="none" w:sz="0" w:space="0" w:color="auto"/>
        <w:right w:val="none" w:sz="0" w:space="0" w:color="auto"/>
      </w:divBdr>
    </w:div>
    <w:div w:id="648478834">
      <w:bodyDiv w:val="1"/>
      <w:marLeft w:val="0"/>
      <w:marRight w:val="0"/>
      <w:marTop w:val="0"/>
      <w:marBottom w:val="0"/>
      <w:divBdr>
        <w:top w:val="none" w:sz="0" w:space="0" w:color="auto"/>
        <w:left w:val="none" w:sz="0" w:space="0" w:color="auto"/>
        <w:bottom w:val="none" w:sz="0" w:space="0" w:color="auto"/>
        <w:right w:val="none" w:sz="0" w:space="0" w:color="auto"/>
      </w:divBdr>
    </w:div>
    <w:div w:id="670833364">
      <w:bodyDiv w:val="1"/>
      <w:marLeft w:val="0"/>
      <w:marRight w:val="0"/>
      <w:marTop w:val="0"/>
      <w:marBottom w:val="0"/>
      <w:divBdr>
        <w:top w:val="none" w:sz="0" w:space="0" w:color="auto"/>
        <w:left w:val="none" w:sz="0" w:space="0" w:color="auto"/>
        <w:bottom w:val="none" w:sz="0" w:space="0" w:color="auto"/>
        <w:right w:val="none" w:sz="0" w:space="0" w:color="auto"/>
      </w:divBdr>
    </w:div>
    <w:div w:id="691035514">
      <w:bodyDiv w:val="1"/>
      <w:marLeft w:val="0"/>
      <w:marRight w:val="0"/>
      <w:marTop w:val="0"/>
      <w:marBottom w:val="0"/>
      <w:divBdr>
        <w:top w:val="none" w:sz="0" w:space="0" w:color="auto"/>
        <w:left w:val="none" w:sz="0" w:space="0" w:color="auto"/>
        <w:bottom w:val="none" w:sz="0" w:space="0" w:color="auto"/>
        <w:right w:val="none" w:sz="0" w:space="0" w:color="auto"/>
      </w:divBdr>
    </w:div>
    <w:div w:id="792597892">
      <w:bodyDiv w:val="1"/>
      <w:marLeft w:val="0"/>
      <w:marRight w:val="0"/>
      <w:marTop w:val="0"/>
      <w:marBottom w:val="0"/>
      <w:divBdr>
        <w:top w:val="none" w:sz="0" w:space="0" w:color="auto"/>
        <w:left w:val="none" w:sz="0" w:space="0" w:color="auto"/>
        <w:bottom w:val="none" w:sz="0" w:space="0" w:color="auto"/>
        <w:right w:val="none" w:sz="0" w:space="0" w:color="auto"/>
      </w:divBdr>
    </w:div>
    <w:div w:id="961695759">
      <w:bodyDiv w:val="1"/>
      <w:marLeft w:val="0"/>
      <w:marRight w:val="0"/>
      <w:marTop w:val="0"/>
      <w:marBottom w:val="0"/>
      <w:divBdr>
        <w:top w:val="none" w:sz="0" w:space="0" w:color="auto"/>
        <w:left w:val="none" w:sz="0" w:space="0" w:color="auto"/>
        <w:bottom w:val="none" w:sz="0" w:space="0" w:color="auto"/>
        <w:right w:val="none" w:sz="0" w:space="0" w:color="auto"/>
      </w:divBdr>
    </w:div>
    <w:div w:id="1255479676">
      <w:bodyDiv w:val="1"/>
      <w:marLeft w:val="0"/>
      <w:marRight w:val="0"/>
      <w:marTop w:val="0"/>
      <w:marBottom w:val="0"/>
      <w:divBdr>
        <w:top w:val="none" w:sz="0" w:space="0" w:color="auto"/>
        <w:left w:val="none" w:sz="0" w:space="0" w:color="auto"/>
        <w:bottom w:val="none" w:sz="0" w:space="0" w:color="auto"/>
        <w:right w:val="none" w:sz="0" w:space="0" w:color="auto"/>
      </w:divBdr>
    </w:div>
    <w:div w:id="1288244971">
      <w:bodyDiv w:val="1"/>
      <w:marLeft w:val="0"/>
      <w:marRight w:val="0"/>
      <w:marTop w:val="0"/>
      <w:marBottom w:val="0"/>
      <w:divBdr>
        <w:top w:val="none" w:sz="0" w:space="0" w:color="auto"/>
        <w:left w:val="none" w:sz="0" w:space="0" w:color="auto"/>
        <w:bottom w:val="none" w:sz="0" w:space="0" w:color="auto"/>
        <w:right w:val="none" w:sz="0" w:space="0" w:color="auto"/>
      </w:divBdr>
    </w:div>
    <w:div w:id="1445347470">
      <w:bodyDiv w:val="1"/>
      <w:marLeft w:val="0"/>
      <w:marRight w:val="0"/>
      <w:marTop w:val="0"/>
      <w:marBottom w:val="0"/>
      <w:divBdr>
        <w:top w:val="none" w:sz="0" w:space="0" w:color="auto"/>
        <w:left w:val="none" w:sz="0" w:space="0" w:color="auto"/>
        <w:bottom w:val="none" w:sz="0" w:space="0" w:color="auto"/>
        <w:right w:val="none" w:sz="0" w:space="0" w:color="auto"/>
      </w:divBdr>
    </w:div>
    <w:div w:id="1646007605">
      <w:bodyDiv w:val="1"/>
      <w:marLeft w:val="0"/>
      <w:marRight w:val="0"/>
      <w:marTop w:val="0"/>
      <w:marBottom w:val="0"/>
      <w:divBdr>
        <w:top w:val="none" w:sz="0" w:space="0" w:color="auto"/>
        <w:left w:val="none" w:sz="0" w:space="0" w:color="auto"/>
        <w:bottom w:val="none" w:sz="0" w:space="0" w:color="auto"/>
        <w:right w:val="none" w:sz="0" w:space="0" w:color="auto"/>
      </w:divBdr>
    </w:div>
    <w:div w:id="1757089897">
      <w:bodyDiv w:val="1"/>
      <w:marLeft w:val="0"/>
      <w:marRight w:val="0"/>
      <w:marTop w:val="0"/>
      <w:marBottom w:val="0"/>
      <w:divBdr>
        <w:top w:val="none" w:sz="0" w:space="0" w:color="auto"/>
        <w:left w:val="none" w:sz="0" w:space="0" w:color="auto"/>
        <w:bottom w:val="none" w:sz="0" w:space="0" w:color="auto"/>
        <w:right w:val="none" w:sz="0" w:space="0" w:color="auto"/>
      </w:divBdr>
    </w:div>
    <w:div w:id="1778744571">
      <w:bodyDiv w:val="1"/>
      <w:marLeft w:val="0"/>
      <w:marRight w:val="0"/>
      <w:marTop w:val="0"/>
      <w:marBottom w:val="0"/>
      <w:divBdr>
        <w:top w:val="none" w:sz="0" w:space="0" w:color="auto"/>
        <w:left w:val="none" w:sz="0" w:space="0" w:color="auto"/>
        <w:bottom w:val="none" w:sz="0" w:space="0" w:color="auto"/>
        <w:right w:val="none" w:sz="0" w:space="0" w:color="auto"/>
      </w:divBdr>
    </w:div>
    <w:div w:id="1827669263">
      <w:bodyDiv w:val="1"/>
      <w:marLeft w:val="0"/>
      <w:marRight w:val="0"/>
      <w:marTop w:val="0"/>
      <w:marBottom w:val="0"/>
      <w:divBdr>
        <w:top w:val="none" w:sz="0" w:space="0" w:color="auto"/>
        <w:left w:val="none" w:sz="0" w:space="0" w:color="auto"/>
        <w:bottom w:val="none" w:sz="0" w:space="0" w:color="auto"/>
        <w:right w:val="none" w:sz="0" w:space="0" w:color="auto"/>
      </w:divBdr>
    </w:div>
    <w:div w:id="1875532825">
      <w:bodyDiv w:val="1"/>
      <w:marLeft w:val="0"/>
      <w:marRight w:val="0"/>
      <w:marTop w:val="0"/>
      <w:marBottom w:val="0"/>
      <w:divBdr>
        <w:top w:val="none" w:sz="0" w:space="0" w:color="auto"/>
        <w:left w:val="none" w:sz="0" w:space="0" w:color="auto"/>
        <w:bottom w:val="none" w:sz="0" w:space="0" w:color="auto"/>
        <w:right w:val="none" w:sz="0" w:space="0" w:color="auto"/>
      </w:divBdr>
    </w:div>
    <w:div w:id="1968001708">
      <w:bodyDiv w:val="1"/>
      <w:marLeft w:val="0"/>
      <w:marRight w:val="0"/>
      <w:marTop w:val="0"/>
      <w:marBottom w:val="0"/>
      <w:divBdr>
        <w:top w:val="none" w:sz="0" w:space="0" w:color="auto"/>
        <w:left w:val="none" w:sz="0" w:space="0" w:color="auto"/>
        <w:bottom w:val="none" w:sz="0" w:space="0" w:color="auto"/>
        <w:right w:val="none" w:sz="0" w:space="0" w:color="auto"/>
      </w:divBdr>
    </w:div>
    <w:div w:id="201773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1581</TotalTime>
  <Pages>3</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Bart</dc:creator>
  <cp:keywords/>
  <dc:description/>
  <cp:lastModifiedBy>Melissa Bart</cp:lastModifiedBy>
  <cp:revision>51</cp:revision>
  <cp:lastPrinted>2022-05-02T18:08:00Z</cp:lastPrinted>
  <dcterms:created xsi:type="dcterms:W3CDTF">2024-03-21T01:24:00Z</dcterms:created>
  <dcterms:modified xsi:type="dcterms:W3CDTF">2025-04-29T00:41:00Z</dcterms:modified>
</cp:coreProperties>
</file>